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47246600"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56766F">
        <w:rPr>
          <w:rFonts w:asciiTheme="minorHAnsi" w:hAnsiTheme="minorHAnsi" w:cstheme="minorBidi"/>
          <w:b/>
          <w:bCs/>
          <w:sz w:val="28"/>
          <w:szCs w:val="28"/>
        </w:rPr>
        <w:t>November</w:t>
      </w:r>
      <w:r w:rsidR="0581D49E" w:rsidRPr="32E583C1">
        <w:rPr>
          <w:rFonts w:asciiTheme="minorHAnsi" w:hAnsiTheme="minorHAnsi" w:cstheme="minorBidi"/>
          <w:b/>
          <w:bCs/>
          <w:sz w:val="28"/>
          <w:szCs w:val="28"/>
        </w:rPr>
        <w:t xml:space="preserve"> </w:t>
      </w:r>
      <w:r w:rsidR="00695379">
        <w:rPr>
          <w:rFonts w:asciiTheme="minorHAnsi" w:hAnsiTheme="minorHAnsi" w:cstheme="minorBidi"/>
          <w:b/>
          <w:bCs/>
          <w:sz w:val="28"/>
          <w:szCs w:val="28"/>
        </w:rPr>
        <w:t>7</w:t>
      </w:r>
      <w:r w:rsidR="0581D49E" w:rsidRPr="32E583C1">
        <w:rPr>
          <w:rFonts w:asciiTheme="minorHAnsi" w:hAnsiTheme="minorHAnsi" w:cstheme="minorBidi"/>
          <w:b/>
          <w:bCs/>
          <w:sz w:val="28"/>
          <w:szCs w:val="28"/>
        </w:rPr>
        <w:t>, 2020</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3CB2C486" w14:textId="4472539A" w:rsidR="003F32ED" w:rsidRDefault="073EF603" w:rsidP="3CCC0F49">
            <w:pPr>
              <w:pStyle w:val="NoSpacing"/>
              <w:rPr>
                <w:sz w:val="24"/>
                <w:szCs w:val="24"/>
              </w:rPr>
            </w:pPr>
            <w:r w:rsidRPr="00B2592E">
              <w:rPr>
                <w:sz w:val="24"/>
                <w:szCs w:val="24"/>
              </w:rPr>
              <w:t xml:space="preserve"> </w:t>
            </w:r>
            <w:r w:rsidR="0056766F" w:rsidRPr="00B2592E">
              <w:rPr>
                <w:sz w:val="24"/>
                <w:szCs w:val="24"/>
              </w:rPr>
              <w:t xml:space="preserve">Katie </w:t>
            </w:r>
            <w:r w:rsidR="0056766F">
              <w:rPr>
                <w:sz w:val="24"/>
                <w:szCs w:val="24"/>
              </w:rPr>
              <w:t>Shelley</w:t>
            </w:r>
            <w:r w:rsidR="0056766F" w:rsidRPr="00B2592E">
              <w:rPr>
                <w:sz w:val="24"/>
                <w:szCs w:val="24"/>
              </w:rPr>
              <w:t xml:space="preserve"> </w:t>
            </w:r>
            <w:r w:rsidRPr="00B2592E">
              <w:rPr>
                <w:sz w:val="24"/>
                <w:szCs w:val="24"/>
              </w:rPr>
              <w:t xml:space="preserve">(Chair), </w:t>
            </w:r>
            <w:r w:rsidR="0056766F" w:rsidRPr="00B2592E">
              <w:rPr>
                <w:sz w:val="24"/>
                <w:szCs w:val="24"/>
              </w:rPr>
              <w:t xml:space="preserve">Renee Wood </w:t>
            </w:r>
            <w:r w:rsidRPr="00B2592E">
              <w:rPr>
                <w:sz w:val="24"/>
                <w:szCs w:val="24"/>
              </w:rPr>
              <w:t>(Vice Chair), Rajai Saleh (Secretary)</w:t>
            </w:r>
            <w:r w:rsidR="0056766F">
              <w:rPr>
                <w:sz w:val="24"/>
                <w:szCs w:val="24"/>
              </w:rPr>
              <w:t xml:space="preserve">, Gina Wilt (Treasurer) </w:t>
            </w:r>
          </w:p>
          <w:p w14:paraId="5718BC8C" w14:textId="799642E3" w:rsidR="00203495" w:rsidRDefault="00203495" w:rsidP="3CCC0F49">
            <w:pPr>
              <w:pStyle w:val="NoSpacing"/>
              <w:rPr>
                <w:sz w:val="24"/>
                <w:szCs w:val="24"/>
              </w:rPr>
            </w:pPr>
          </w:p>
          <w:p w14:paraId="67102E7F" w14:textId="77777777" w:rsidR="00C60ED1" w:rsidRDefault="00593F2E" w:rsidP="00C60ED1">
            <w:pPr>
              <w:pStyle w:val="NoSpacing"/>
              <w:rPr>
                <w:sz w:val="24"/>
                <w:szCs w:val="24"/>
              </w:rPr>
            </w:pPr>
            <w:r>
              <w:rPr>
                <w:sz w:val="24"/>
                <w:szCs w:val="24"/>
              </w:rPr>
              <w:t xml:space="preserve">Katerina </w:t>
            </w:r>
            <w:proofErr w:type="spellStart"/>
            <w:r>
              <w:rPr>
                <w:sz w:val="24"/>
                <w:szCs w:val="24"/>
              </w:rPr>
              <w:t>Tague</w:t>
            </w:r>
            <w:proofErr w:type="spellEnd"/>
            <w:r>
              <w:rPr>
                <w:sz w:val="24"/>
                <w:szCs w:val="24"/>
              </w:rPr>
              <w:t xml:space="preserve"> (Molina), Toni </w:t>
            </w:r>
            <w:proofErr w:type="spellStart"/>
            <w:r>
              <w:rPr>
                <w:sz w:val="24"/>
                <w:szCs w:val="24"/>
              </w:rPr>
              <w:t>Bigby</w:t>
            </w:r>
            <w:proofErr w:type="spellEnd"/>
            <w:r>
              <w:rPr>
                <w:sz w:val="24"/>
                <w:szCs w:val="24"/>
              </w:rPr>
              <w:t xml:space="preserve"> (</w:t>
            </w:r>
            <w:proofErr w:type="spellStart"/>
            <w:r>
              <w:rPr>
                <w:sz w:val="24"/>
                <w:szCs w:val="24"/>
              </w:rPr>
              <w:t>CareSource</w:t>
            </w:r>
            <w:proofErr w:type="spellEnd"/>
            <w:r>
              <w:rPr>
                <w:sz w:val="24"/>
                <w:szCs w:val="24"/>
              </w:rPr>
              <w:t xml:space="preserve">), Shannon </w:t>
            </w:r>
            <w:proofErr w:type="spellStart"/>
            <w:r>
              <w:rPr>
                <w:sz w:val="24"/>
                <w:szCs w:val="24"/>
              </w:rPr>
              <w:t>Monyak</w:t>
            </w:r>
            <w:proofErr w:type="spellEnd"/>
            <w:r>
              <w:rPr>
                <w:sz w:val="24"/>
                <w:szCs w:val="24"/>
              </w:rPr>
              <w:t xml:space="preserve"> (SIL), Jordan Ballinger (DRO), </w:t>
            </w:r>
            <w:r w:rsidR="00201939">
              <w:rPr>
                <w:sz w:val="24"/>
                <w:szCs w:val="24"/>
              </w:rPr>
              <w:t>Amy Lawson (OSU/Brain Injury),</w:t>
            </w:r>
            <w:r w:rsidR="00C60ED1">
              <w:rPr>
                <w:sz w:val="24"/>
                <w:szCs w:val="24"/>
              </w:rPr>
              <w:t xml:space="preserve"> </w:t>
            </w:r>
          </w:p>
          <w:p w14:paraId="63A5C329" w14:textId="77777777" w:rsidR="00C60ED1" w:rsidRDefault="00C60ED1" w:rsidP="00C60ED1">
            <w:pPr>
              <w:pStyle w:val="NoSpacing"/>
              <w:rPr>
                <w:sz w:val="24"/>
                <w:szCs w:val="24"/>
              </w:rPr>
            </w:pPr>
          </w:p>
          <w:p w14:paraId="67EA24A0" w14:textId="4EBDEBE9" w:rsidR="00203495" w:rsidRDefault="00C60ED1" w:rsidP="00C60ED1">
            <w:pPr>
              <w:pStyle w:val="NoSpacing"/>
              <w:rPr>
                <w:sz w:val="24"/>
                <w:szCs w:val="24"/>
              </w:rPr>
            </w:pPr>
            <w:r>
              <w:rPr>
                <w:sz w:val="24"/>
                <w:szCs w:val="24"/>
              </w:rPr>
              <w:t>Jeremy Morris (Ohio SILC)</w:t>
            </w:r>
          </w:p>
          <w:p w14:paraId="40542920" w14:textId="4AB9246F" w:rsidR="00203495" w:rsidRDefault="00203495" w:rsidP="3CCC0F49">
            <w:pPr>
              <w:pStyle w:val="NoSpacing"/>
              <w:rPr>
                <w:sz w:val="24"/>
                <w:szCs w:val="24"/>
              </w:rPr>
            </w:pPr>
          </w:p>
          <w:p w14:paraId="3BB7836D" w14:textId="5F859A38" w:rsidR="00E572DA" w:rsidRDefault="00E572DA" w:rsidP="3CCC0F49">
            <w:pPr>
              <w:pStyle w:val="NoSpacing"/>
              <w:rPr>
                <w:sz w:val="24"/>
                <w:szCs w:val="24"/>
              </w:rPr>
            </w:pPr>
            <w:r>
              <w:rPr>
                <w:sz w:val="24"/>
                <w:szCs w:val="24"/>
              </w:rPr>
              <w:t>Guests:</w:t>
            </w:r>
          </w:p>
          <w:p w14:paraId="3963EF83" w14:textId="693CDAD4" w:rsidR="003F32ED" w:rsidRDefault="00E572DA" w:rsidP="00C60ED1">
            <w:pPr>
              <w:pStyle w:val="NoSpacing"/>
              <w:rPr>
                <w:sz w:val="24"/>
                <w:szCs w:val="24"/>
              </w:rPr>
            </w:pPr>
            <w:r>
              <w:rPr>
                <w:sz w:val="24"/>
                <w:szCs w:val="24"/>
              </w:rPr>
              <w:t xml:space="preserve">Kathy </w:t>
            </w:r>
            <w:proofErr w:type="spellStart"/>
            <w:r>
              <w:rPr>
                <w:sz w:val="24"/>
                <w:szCs w:val="24"/>
              </w:rPr>
              <w:t>Streblo</w:t>
            </w:r>
            <w:proofErr w:type="spellEnd"/>
            <w:r>
              <w:rPr>
                <w:sz w:val="24"/>
                <w:szCs w:val="24"/>
              </w:rPr>
              <w:t xml:space="preserve"> (</w:t>
            </w:r>
            <w:r w:rsidR="0056766F">
              <w:rPr>
                <w:sz w:val="24"/>
                <w:szCs w:val="24"/>
              </w:rPr>
              <w:t>O</w:t>
            </w:r>
            <w:r>
              <w:rPr>
                <w:sz w:val="24"/>
                <w:szCs w:val="24"/>
              </w:rPr>
              <w:t xml:space="preserve">ptions for Supported Housing), </w:t>
            </w:r>
            <w:r w:rsidR="0056766F">
              <w:rPr>
                <w:sz w:val="24"/>
                <w:szCs w:val="24"/>
              </w:rPr>
              <w:t>Mary Kathleen Hall</w:t>
            </w:r>
            <w:r w:rsidR="00593F2E">
              <w:rPr>
                <w:sz w:val="24"/>
                <w:szCs w:val="24"/>
              </w:rPr>
              <w:t>-Adkins</w:t>
            </w:r>
            <w:r w:rsidR="0056766F">
              <w:rPr>
                <w:sz w:val="24"/>
                <w:szCs w:val="24"/>
              </w:rPr>
              <w:t xml:space="preserve"> (</w:t>
            </w:r>
            <w:r w:rsidR="00593F2E">
              <w:rPr>
                <w:sz w:val="24"/>
                <w:szCs w:val="24"/>
              </w:rPr>
              <w:t>Life Stark</w:t>
            </w:r>
            <w:r w:rsidR="0056766F">
              <w:rPr>
                <w:sz w:val="24"/>
                <w:szCs w:val="24"/>
              </w:rPr>
              <w:t xml:space="preserve">) </w:t>
            </w:r>
          </w:p>
          <w:p w14:paraId="24350E9D" w14:textId="227E754E" w:rsidR="00E572DA" w:rsidRDefault="00E572DA" w:rsidP="3CCC0F49">
            <w:pPr>
              <w:pStyle w:val="NoSpacing"/>
              <w:rPr>
                <w:sz w:val="24"/>
                <w:szCs w:val="24"/>
              </w:rPr>
            </w:pPr>
          </w:p>
          <w:p w14:paraId="7DA2239E" w14:textId="35827F16" w:rsidR="00014177" w:rsidRPr="00AB2906" w:rsidRDefault="00014177" w:rsidP="00BD117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0C91C26" w:rsidR="007A498F" w:rsidRPr="00AB2906" w:rsidRDefault="02B92FC1"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6839CA02"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56766F">
              <w:rPr>
                <w:b/>
                <w:bCs/>
                <w:sz w:val="24"/>
                <w:szCs w:val="24"/>
              </w:rPr>
              <w:t>October</w:t>
            </w:r>
            <w:r w:rsidR="004804C3">
              <w:rPr>
                <w:b/>
                <w:bCs/>
                <w:sz w:val="24"/>
                <w:szCs w:val="24"/>
              </w:rPr>
              <w:t xml:space="preserve"> </w:t>
            </w:r>
            <w:r w:rsidR="3853B38E" w:rsidRPr="3CCC0F49">
              <w:rPr>
                <w:b/>
                <w:bCs/>
                <w:sz w:val="24"/>
                <w:szCs w:val="24"/>
              </w:rPr>
              <w:t xml:space="preserve">2020 meeting </w:t>
            </w:r>
            <w:r w:rsidRPr="3CCC0F49">
              <w:rPr>
                <w:b/>
                <w:bCs/>
                <w:sz w:val="24"/>
                <w:szCs w:val="24"/>
              </w:rPr>
              <w:t>minutes</w:t>
            </w:r>
            <w:r w:rsidR="1DA9E24D" w:rsidRPr="3CCC0F49">
              <w:rPr>
                <w:b/>
                <w:bCs/>
                <w:sz w:val="24"/>
                <w:szCs w:val="24"/>
              </w:rPr>
              <w:t>.</w:t>
            </w:r>
          </w:p>
        </w:tc>
        <w:tc>
          <w:tcPr>
            <w:tcW w:w="8010" w:type="dxa"/>
          </w:tcPr>
          <w:p w14:paraId="2CFDF0EE" w14:textId="3BAB2FFF" w:rsidR="007A498F" w:rsidRPr="00AB2906" w:rsidRDefault="5047F303"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DF6121">
              <w:rPr>
                <w:sz w:val="24"/>
                <w:szCs w:val="24"/>
              </w:rPr>
              <w:t>September</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1845DD9C" w:rsidR="00014177"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593F2E">
              <w:rPr>
                <w:sz w:val="24"/>
                <w:szCs w:val="24"/>
              </w:rPr>
              <w:t xml:space="preserve">Katerina Tague </w:t>
            </w:r>
          </w:p>
          <w:p w14:paraId="30E4A295" w14:textId="476DAD75"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593F2E">
              <w:rPr>
                <w:sz w:val="24"/>
                <w:szCs w:val="24"/>
              </w:rPr>
              <w:t xml:space="preserve">Gina Wilt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063CF3FF"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56A7F184" w:rsidR="001F4FF6" w:rsidRPr="00AB2906" w:rsidRDefault="0056766F" w:rsidP="001F4FF6">
            <w:pPr>
              <w:pStyle w:val="NoSpacing"/>
              <w:spacing w:before="120" w:after="120"/>
            </w:pPr>
            <w:r>
              <w:t>Renee Wood</w:t>
            </w:r>
            <w:r w:rsidR="7150268B" w:rsidRPr="22FB5AF3">
              <w:t xml:space="preserve"> reported on the Steering Committee</w:t>
            </w:r>
            <w:r w:rsidR="0C624700" w:rsidRPr="22FB5AF3">
              <w:t xml:space="preserve"> </w:t>
            </w:r>
            <w:r w:rsidR="455FA2DB" w:rsidRPr="22FB5AF3">
              <w:t xml:space="preserve">meeting </w:t>
            </w:r>
          </w:p>
          <w:p w14:paraId="59F65DF4" w14:textId="4E974246" w:rsidR="007C01F6" w:rsidRPr="00AB2906" w:rsidRDefault="00593F2E" w:rsidP="00440EA9">
            <w:pPr>
              <w:pStyle w:val="NoSpacing"/>
              <w:numPr>
                <w:ilvl w:val="0"/>
                <w:numId w:val="28"/>
              </w:numPr>
              <w:spacing w:before="120" w:after="120"/>
            </w:pPr>
            <w:r>
              <w:t xml:space="preserve">Steering Committee met and discussed the transfer of officer duties including the transfer of documents. Discussion on how the Treasurer roles will need to be transferred will include the process of updating the bank accounts. </w:t>
            </w:r>
          </w:p>
        </w:tc>
      </w:tr>
      <w:tr w:rsidR="00B30932" w:rsidRPr="002E00C5" w14:paraId="3252E934" w14:textId="77777777" w:rsidTr="57FA7332">
        <w:trPr>
          <w:trHeight w:val="53"/>
        </w:trPr>
        <w:tc>
          <w:tcPr>
            <w:tcW w:w="2520" w:type="dxa"/>
          </w:tcPr>
          <w:p w14:paraId="06B4200B" w14:textId="1023E7E8" w:rsidR="00B30932" w:rsidRDefault="00B30932" w:rsidP="001B75B8">
            <w:pPr>
              <w:rPr>
                <w:rFonts w:asciiTheme="minorHAnsi" w:hAnsiTheme="minorHAnsi" w:cstheme="minorHAnsi"/>
                <w:b/>
                <w:sz w:val="22"/>
                <w:szCs w:val="22"/>
              </w:rPr>
            </w:pPr>
            <w:r>
              <w:rPr>
                <w:rFonts w:asciiTheme="minorHAnsi" w:hAnsiTheme="minorHAnsi" w:cstheme="minorHAnsi"/>
                <w:b/>
                <w:sz w:val="22"/>
                <w:szCs w:val="22"/>
              </w:rPr>
              <w:t xml:space="preserve">Direct Care Workforce Crisis </w:t>
            </w:r>
          </w:p>
        </w:tc>
        <w:tc>
          <w:tcPr>
            <w:tcW w:w="8010" w:type="dxa"/>
          </w:tcPr>
          <w:p w14:paraId="0D50ECB3" w14:textId="419AD9A4" w:rsidR="00B30932" w:rsidRDefault="0056766F" w:rsidP="001F4FF6">
            <w:pPr>
              <w:pStyle w:val="NoSpacing"/>
              <w:spacing w:before="120" w:after="120"/>
            </w:pPr>
            <w:r>
              <w:t>Renee Wood</w:t>
            </w:r>
            <w:r w:rsidR="00855191">
              <w:t xml:space="preserve"> provided the report </w:t>
            </w:r>
          </w:p>
          <w:p w14:paraId="4B26CDD3" w14:textId="77777777" w:rsidR="004103AB" w:rsidRDefault="00593F2E" w:rsidP="00855191">
            <w:pPr>
              <w:pStyle w:val="NoSpacing"/>
              <w:numPr>
                <w:ilvl w:val="0"/>
                <w:numId w:val="28"/>
              </w:numPr>
              <w:spacing w:before="120" w:after="120"/>
            </w:pPr>
            <w:r>
              <w:t xml:space="preserve">Group will meet with Patrick Beatty to discuss the issues with IPs not seeing the support right now in the current pandemic. This is a follow up meeting </w:t>
            </w:r>
            <w:r>
              <w:lastRenderedPageBreak/>
              <w:t xml:space="preserve">from the letter that was sent by OOTF to the Department of Medicaid. </w:t>
            </w:r>
          </w:p>
          <w:p w14:paraId="3A962667" w14:textId="77777777" w:rsidR="00593F2E" w:rsidRDefault="00593F2E" w:rsidP="00855191">
            <w:pPr>
              <w:pStyle w:val="NoSpacing"/>
              <w:numPr>
                <w:ilvl w:val="0"/>
                <w:numId w:val="28"/>
              </w:numPr>
              <w:spacing w:before="120" w:after="120"/>
            </w:pPr>
            <w:r>
              <w:t xml:space="preserve">Rajai also added that IPs received a survey recently from ODM about the handling and support from the Department during the pandemic. </w:t>
            </w:r>
            <w:r w:rsidR="00201939">
              <w:t xml:space="preserve">This may have been a result of OOTF’s letter. </w:t>
            </w:r>
          </w:p>
          <w:p w14:paraId="7D37236C" w14:textId="77777777" w:rsidR="00201939" w:rsidRDefault="00201939" w:rsidP="00855191">
            <w:pPr>
              <w:pStyle w:val="NoSpacing"/>
              <w:numPr>
                <w:ilvl w:val="0"/>
                <w:numId w:val="28"/>
              </w:numPr>
              <w:spacing w:before="120" w:after="120"/>
            </w:pPr>
            <w:r>
              <w:t xml:space="preserve">After the meeting with ODM the Workgroup will be meeting with Kathy Foley to discuss the manual she is preparing through a project with the DD Council. The manual is to educate individuals on managing their PCA services. </w:t>
            </w:r>
          </w:p>
          <w:p w14:paraId="1727EBAE" w14:textId="77777777" w:rsidR="00201939" w:rsidRDefault="00201939" w:rsidP="00855191">
            <w:pPr>
              <w:pStyle w:val="NoSpacing"/>
              <w:numPr>
                <w:ilvl w:val="0"/>
                <w:numId w:val="28"/>
              </w:numPr>
              <w:spacing w:before="120" w:after="120"/>
            </w:pPr>
            <w:r>
              <w:t xml:space="preserve">Recommendation to have topics ready for the conversation on Friday with Patrick Beatty. </w:t>
            </w:r>
          </w:p>
          <w:p w14:paraId="0CEEEFCB" w14:textId="77777777" w:rsidR="00201939" w:rsidRDefault="00201939" w:rsidP="00855191">
            <w:pPr>
              <w:pStyle w:val="NoSpacing"/>
              <w:numPr>
                <w:ilvl w:val="0"/>
                <w:numId w:val="28"/>
              </w:numPr>
              <w:spacing w:before="120" w:after="120"/>
            </w:pPr>
            <w:r>
              <w:t xml:space="preserve">Rajai provided a recap of the letter and what OOFT was </w:t>
            </w:r>
            <w:r w:rsidR="00C859B5">
              <w:t xml:space="preserve">bringing to ODM’s attention. </w:t>
            </w:r>
          </w:p>
          <w:p w14:paraId="473E0BAE" w14:textId="5C06D5E5" w:rsidR="00D87233" w:rsidRPr="22FB5AF3" w:rsidRDefault="00D87233" w:rsidP="00855191">
            <w:pPr>
              <w:pStyle w:val="NoSpacing"/>
              <w:numPr>
                <w:ilvl w:val="0"/>
                <w:numId w:val="28"/>
              </w:numPr>
              <w:spacing w:before="120" w:after="120"/>
            </w:pPr>
            <w:r>
              <w:t>Discussion of what ODM’s use of COVID19 relief funds has been to providers, especially IPs.</w:t>
            </w:r>
            <w:r w:rsidR="00DE1FE2">
              <w:t xml:space="preserve"> There was a major difference in how DODD and ODM handle providers, some consistency is needed.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lastRenderedPageBreak/>
              <w:t>Finance Committee</w:t>
            </w:r>
          </w:p>
        </w:tc>
        <w:tc>
          <w:tcPr>
            <w:tcW w:w="8010" w:type="dxa"/>
          </w:tcPr>
          <w:p w14:paraId="581C5BD2" w14:textId="74368AA8" w:rsidR="00A310B2" w:rsidRPr="00AB2906"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w:t>
            </w:r>
            <w:r w:rsidR="0056766F">
              <w:rPr>
                <w:rFonts w:asciiTheme="minorHAnsi" w:hAnsiTheme="minorHAnsi" w:cstheme="minorBidi"/>
                <w:sz w:val="22"/>
                <w:szCs w:val="22"/>
              </w:rPr>
              <w:t xml:space="preserve">Gina Wilt and </w:t>
            </w:r>
            <w:r w:rsidR="24098917" w:rsidRPr="57FA7332">
              <w:rPr>
                <w:rFonts w:asciiTheme="minorHAnsi" w:hAnsiTheme="minorHAnsi" w:cstheme="minorBidi"/>
                <w:sz w:val="22"/>
                <w:szCs w:val="22"/>
              </w:rPr>
              <w:t>Kat</w:t>
            </w:r>
            <w:r w:rsidR="07E3403C" w:rsidRPr="57FA7332">
              <w:rPr>
                <w:rFonts w:asciiTheme="minorHAnsi" w:hAnsiTheme="minorHAnsi" w:cstheme="minorBidi"/>
                <w:sz w:val="22"/>
                <w:szCs w:val="22"/>
              </w:rPr>
              <w:t>arina Tague</w:t>
            </w:r>
            <w:r w:rsidRPr="57FA7332">
              <w:rPr>
                <w:rFonts w:asciiTheme="minorHAnsi" w:hAnsiTheme="minorHAnsi" w:cstheme="minorBidi"/>
                <w:sz w:val="22"/>
                <w:szCs w:val="22"/>
              </w:rPr>
              <w:t xml:space="preserve">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4DB7261D" w:rsidR="00A310B2" w:rsidRPr="00AB2906" w:rsidRDefault="00593F2E"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October</w:t>
            </w:r>
            <w:r w:rsidR="7A16CC29" w:rsidRPr="22FB5AF3">
              <w:rPr>
                <w:rFonts w:ascii="Calibri" w:eastAsia="Calibri" w:hAnsi="Calibri" w:cs="Calibri"/>
                <w:b/>
                <w:bCs/>
                <w:sz w:val="22"/>
                <w:szCs w:val="22"/>
                <w:u w:val="single"/>
              </w:rPr>
              <w:t xml:space="preserve"> 2020</w:t>
            </w:r>
          </w:p>
          <w:p w14:paraId="6E960231" w14:textId="362683EB" w:rsidR="00A310B2" w:rsidRPr="00AB2906" w:rsidRDefault="00593F2E" w:rsidP="5CA1CD39">
            <w:pPr>
              <w:spacing w:before="120" w:after="120"/>
              <w:rPr>
                <w:rFonts w:ascii="Calibri" w:eastAsia="Calibri" w:hAnsi="Calibri" w:cs="Calibri"/>
                <w:sz w:val="22"/>
                <w:szCs w:val="22"/>
              </w:rPr>
            </w:pPr>
            <w:r>
              <w:rPr>
                <w:rFonts w:ascii="Calibri" w:eastAsia="Calibri" w:hAnsi="Calibri" w:cs="Calibri"/>
                <w:sz w:val="22"/>
                <w:szCs w:val="22"/>
              </w:rPr>
              <w:t>No new</w:t>
            </w:r>
            <w:r w:rsidR="00AB470A">
              <w:rPr>
                <w:rFonts w:ascii="Calibri" w:eastAsia="Calibri" w:hAnsi="Calibri" w:cs="Calibri"/>
                <w:sz w:val="22"/>
                <w:szCs w:val="22"/>
              </w:rPr>
              <w:t xml:space="preserve"> expenditures. </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383E943E"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w:t>
            </w:r>
            <w:r w:rsidR="00316A47">
              <w:rPr>
                <w:rFonts w:ascii="Calibri" w:eastAsia="Calibri" w:hAnsi="Calibri" w:cs="Calibri"/>
                <w:sz w:val="22"/>
                <w:szCs w:val="22"/>
              </w:rPr>
              <w:t>68</w:t>
            </w:r>
            <w:r w:rsidRPr="22FB5AF3">
              <w:rPr>
                <w:rFonts w:ascii="Calibri" w:eastAsia="Calibri" w:hAnsi="Calibri" w:cs="Calibri"/>
                <w:sz w:val="22"/>
                <w:szCs w:val="22"/>
              </w:rPr>
              <w:t>,</w:t>
            </w:r>
            <w:r w:rsidR="00316A47">
              <w:rPr>
                <w:rFonts w:ascii="Calibri" w:eastAsia="Calibri" w:hAnsi="Calibri" w:cs="Calibri"/>
                <w:sz w:val="22"/>
                <w:szCs w:val="22"/>
              </w:rPr>
              <w:t>6</w:t>
            </w:r>
            <w:r w:rsidRPr="22FB5AF3">
              <w:rPr>
                <w:rFonts w:ascii="Calibri" w:eastAsia="Calibri" w:hAnsi="Calibri" w:cs="Calibri"/>
                <w:sz w:val="22"/>
                <w:szCs w:val="22"/>
              </w:rPr>
              <w:t>98.53</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25979753" w14:textId="03280E53" w:rsidR="008B3443" w:rsidRDefault="004F0537" w:rsidP="5CA1CD39">
            <w:pPr>
              <w:pStyle w:val="NoSpacing"/>
              <w:spacing w:before="120" w:after="120"/>
            </w:pPr>
            <w:r>
              <w:t xml:space="preserve">Gina Wilt gave the report </w:t>
            </w:r>
          </w:p>
          <w:p w14:paraId="32BA344F" w14:textId="6A8B77E4" w:rsidR="004F0537" w:rsidRDefault="004F0537" w:rsidP="004F0537">
            <w:pPr>
              <w:pStyle w:val="NoSpacing"/>
              <w:numPr>
                <w:ilvl w:val="0"/>
                <w:numId w:val="28"/>
              </w:numPr>
              <w:spacing w:before="120" w:after="120"/>
            </w:pPr>
            <w:r>
              <w:t xml:space="preserve">Gina discussed that DODD is working on their housing plan and it seems like they are moving in the right direction. </w:t>
            </w:r>
            <w:r w:rsidR="00033AB2">
              <w:t xml:space="preserve">Gina will forward the report. </w:t>
            </w:r>
          </w:p>
          <w:p w14:paraId="4C10B953" w14:textId="59F8DB94" w:rsidR="005C4CBD" w:rsidRPr="57FA7332" w:rsidRDefault="005C4CBD" w:rsidP="5CA1CD39">
            <w:pPr>
              <w:pStyle w:val="NoSpacing"/>
              <w:spacing w:before="120" w:after="120"/>
            </w:pP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t>Transportation</w:t>
            </w:r>
          </w:p>
        </w:tc>
        <w:tc>
          <w:tcPr>
            <w:tcW w:w="8010" w:type="dxa"/>
          </w:tcPr>
          <w:p w14:paraId="280A1B54" w14:textId="77777777" w:rsidR="00B30932" w:rsidRDefault="00587A17" w:rsidP="5CA1CD39">
            <w:pPr>
              <w:pStyle w:val="NoSpacing"/>
              <w:spacing w:before="120" w:after="120"/>
            </w:pPr>
            <w:r>
              <w:t xml:space="preserve">Shannon Monyak gave the report </w:t>
            </w:r>
          </w:p>
          <w:p w14:paraId="1CE18489" w14:textId="1E0A18E2" w:rsidR="009C7322" w:rsidRDefault="00033AB2" w:rsidP="0056766F">
            <w:pPr>
              <w:pStyle w:val="NoSpacing"/>
              <w:numPr>
                <w:ilvl w:val="0"/>
                <w:numId w:val="22"/>
              </w:numPr>
              <w:spacing w:before="120" w:after="120"/>
            </w:pPr>
            <w:r>
              <w:t xml:space="preserve">No major update. SIL just finished the Equity </w:t>
            </w:r>
            <w:r w:rsidR="00844867">
              <w:t xml:space="preserve">Forum this month and it went very well.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7E43183A" w14:textId="77777777" w:rsidR="00BB0270" w:rsidRDefault="00B14ACC" w:rsidP="00B30932">
            <w:pPr>
              <w:pStyle w:val="NoSpacing"/>
              <w:numPr>
                <w:ilvl w:val="0"/>
                <w:numId w:val="22"/>
              </w:numPr>
              <w:spacing w:before="120" w:after="120"/>
            </w:pPr>
            <w:r>
              <w:t xml:space="preserve"> </w:t>
            </w:r>
            <w:r w:rsidR="00312DE3">
              <w:t xml:space="preserve">Election was yesterday. Ohio counts are almost finalized, GOP is taking 4 additional seats in the House and </w:t>
            </w:r>
            <w:r w:rsidR="003C6993">
              <w:t xml:space="preserve">one additional Senate seat. </w:t>
            </w:r>
          </w:p>
          <w:p w14:paraId="0441E6A1" w14:textId="1867C2AB" w:rsidR="003C6993" w:rsidRDefault="003C6993" w:rsidP="00B30932">
            <w:pPr>
              <w:pStyle w:val="NoSpacing"/>
              <w:numPr>
                <w:ilvl w:val="0"/>
                <w:numId w:val="22"/>
              </w:numPr>
              <w:spacing w:before="120" w:after="120"/>
            </w:pPr>
            <w:r>
              <w:t xml:space="preserve">There is one senate race that might get picked up by the Democrats </w:t>
            </w:r>
          </w:p>
          <w:p w14:paraId="5FA3E0C7" w14:textId="3BCF0E3A" w:rsidR="008723F8" w:rsidRDefault="008723F8" w:rsidP="00B30932">
            <w:pPr>
              <w:pStyle w:val="NoSpacing"/>
              <w:numPr>
                <w:ilvl w:val="0"/>
                <w:numId w:val="22"/>
              </w:numPr>
              <w:spacing w:before="120" w:after="120"/>
            </w:pPr>
            <w:r>
              <w:t xml:space="preserve">It doesn’t look like much will move in Lame Duck. </w:t>
            </w:r>
          </w:p>
          <w:p w14:paraId="421D58E9" w14:textId="77777777" w:rsidR="008723F8" w:rsidRDefault="008723F8" w:rsidP="00B30932">
            <w:pPr>
              <w:pStyle w:val="NoSpacing"/>
              <w:numPr>
                <w:ilvl w:val="0"/>
                <w:numId w:val="22"/>
              </w:numPr>
              <w:spacing w:before="120" w:after="120"/>
            </w:pPr>
            <w:r>
              <w:t xml:space="preserve">HCBS Coalition will be meeting again soon to prepare next steps </w:t>
            </w:r>
          </w:p>
          <w:p w14:paraId="160C30E3" w14:textId="77777777" w:rsidR="00025123" w:rsidRDefault="00025123" w:rsidP="00B30932">
            <w:pPr>
              <w:pStyle w:val="NoSpacing"/>
              <w:numPr>
                <w:ilvl w:val="0"/>
                <w:numId w:val="22"/>
              </w:numPr>
              <w:spacing w:before="120" w:after="120"/>
            </w:pPr>
            <w:r>
              <w:t xml:space="preserve">Gina discussed an effort on </w:t>
            </w:r>
            <w:r w:rsidR="0091128B">
              <w:t xml:space="preserve">adding tax exemptions for permanent supportive housing during lame duck, if that happens. </w:t>
            </w:r>
          </w:p>
          <w:p w14:paraId="53747DBE" w14:textId="0A31889B" w:rsidR="00B139B0" w:rsidRPr="00AB2906" w:rsidRDefault="00B139B0" w:rsidP="00B30932">
            <w:pPr>
              <w:pStyle w:val="NoSpacing"/>
              <w:numPr>
                <w:ilvl w:val="0"/>
                <w:numId w:val="22"/>
              </w:numPr>
              <w:spacing w:before="120" w:after="120"/>
            </w:pPr>
            <w:r>
              <w:t>Rajai provided an EVV update</w:t>
            </w:r>
            <w:r w:rsidR="002D48D7">
              <w:t xml:space="preserve">. Providers are getting notices of billing not matching log-ins. It seems that January might be when they start denying payments. </w:t>
            </w:r>
          </w:p>
        </w:tc>
      </w:tr>
      <w:tr w:rsidR="00B30932" w:rsidRPr="002E00C5" w14:paraId="0895DF52" w14:textId="77777777" w:rsidTr="57FA7332">
        <w:trPr>
          <w:trHeight w:val="279"/>
        </w:trPr>
        <w:tc>
          <w:tcPr>
            <w:tcW w:w="2520" w:type="dxa"/>
          </w:tcPr>
          <w:p w14:paraId="554B3BA3" w14:textId="08611BF3" w:rsidR="00B30932" w:rsidRPr="00AB2906" w:rsidRDefault="00B30932" w:rsidP="00BE05D7">
            <w:pPr>
              <w:pStyle w:val="NoSpacing"/>
              <w:spacing w:before="120" w:after="120"/>
              <w:rPr>
                <w:rFonts w:cstheme="minorHAnsi"/>
                <w:b/>
              </w:rPr>
            </w:pPr>
            <w:r>
              <w:rPr>
                <w:rFonts w:cstheme="minorHAnsi"/>
                <w:b/>
              </w:rPr>
              <w:t>501</w:t>
            </w:r>
            <w:r w:rsidR="00A47B40">
              <w:rPr>
                <w:rFonts w:cstheme="minorHAnsi"/>
                <w:b/>
              </w:rPr>
              <w:t>c3</w:t>
            </w:r>
          </w:p>
        </w:tc>
        <w:tc>
          <w:tcPr>
            <w:tcW w:w="8010" w:type="dxa"/>
          </w:tcPr>
          <w:p w14:paraId="636E65D0" w14:textId="77777777" w:rsidR="00B30932" w:rsidRDefault="00A47B40" w:rsidP="5CA1CD39">
            <w:pPr>
              <w:pStyle w:val="NoSpacing"/>
              <w:spacing w:before="120" w:after="120"/>
            </w:pPr>
            <w:r>
              <w:t xml:space="preserve">Jeremy Morris gave the report </w:t>
            </w:r>
          </w:p>
          <w:p w14:paraId="423BBB86" w14:textId="360D719D" w:rsidR="00D27E96" w:rsidRPr="00D27E96" w:rsidRDefault="00844867" w:rsidP="0056766F">
            <w:pPr>
              <w:pStyle w:val="NoSpacing"/>
              <w:numPr>
                <w:ilvl w:val="0"/>
                <w:numId w:val="22"/>
              </w:numPr>
              <w:spacing w:before="120" w:after="120"/>
            </w:pPr>
            <w:r>
              <w:lastRenderedPageBreak/>
              <w:t xml:space="preserve">All info and documents are with the firm that is </w:t>
            </w:r>
            <w:r w:rsidR="00312DE3">
              <w:t xml:space="preserve">completing the application. </w:t>
            </w:r>
          </w:p>
        </w:tc>
      </w:tr>
      <w:tr w:rsidR="00A47B40" w:rsidRPr="002E00C5" w14:paraId="64C71157" w14:textId="77777777" w:rsidTr="57FA7332">
        <w:trPr>
          <w:trHeight w:val="279"/>
        </w:trPr>
        <w:tc>
          <w:tcPr>
            <w:tcW w:w="2520" w:type="dxa"/>
          </w:tcPr>
          <w:p w14:paraId="6FBC3EEC" w14:textId="68614875" w:rsidR="00A47B40" w:rsidRDefault="00A47B40" w:rsidP="00BE05D7">
            <w:pPr>
              <w:pStyle w:val="NoSpacing"/>
              <w:spacing w:before="120" w:after="120"/>
              <w:rPr>
                <w:rFonts w:cstheme="minorHAnsi"/>
                <w:b/>
              </w:rPr>
            </w:pPr>
            <w:r>
              <w:rPr>
                <w:rFonts w:cstheme="minorHAnsi"/>
                <w:b/>
              </w:rPr>
              <w:lastRenderedPageBreak/>
              <w:t>Old Business</w:t>
            </w:r>
            <w:r w:rsidR="0056766F">
              <w:rPr>
                <w:rFonts w:cstheme="minorHAnsi"/>
                <w:b/>
              </w:rPr>
              <w:t xml:space="preserve">/New Business </w:t>
            </w:r>
          </w:p>
          <w:p w14:paraId="1D23C264" w14:textId="77777777" w:rsidR="00FD0C8C" w:rsidRDefault="00FD0C8C" w:rsidP="00BE05D7">
            <w:pPr>
              <w:pStyle w:val="NoSpacing"/>
              <w:spacing w:before="120" w:after="120"/>
              <w:rPr>
                <w:rFonts w:cstheme="minorHAnsi"/>
                <w:b/>
              </w:rPr>
            </w:pPr>
          </w:p>
          <w:p w14:paraId="195B8927" w14:textId="77777777" w:rsidR="00FD0C8C" w:rsidRDefault="00FD0C8C" w:rsidP="00BE05D7">
            <w:pPr>
              <w:pStyle w:val="NoSpacing"/>
              <w:spacing w:before="120" w:after="120"/>
              <w:rPr>
                <w:rFonts w:cstheme="minorHAnsi"/>
                <w:b/>
              </w:rPr>
            </w:pPr>
          </w:p>
          <w:p w14:paraId="665C520B" w14:textId="7574582A" w:rsidR="00FD0C8C" w:rsidRDefault="00FD0C8C" w:rsidP="00BE05D7">
            <w:pPr>
              <w:pStyle w:val="NoSpacing"/>
              <w:spacing w:before="120" w:after="120"/>
              <w:rPr>
                <w:rFonts w:cstheme="minorHAnsi"/>
                <w:b/>
              </w:rPr>
            </w:pPr>
          </w:p>
          <w:p w14:paraId="0B67438A" w14:textId="1396B76A" w:rsidR="0056766F" w:rsidRDefault="0056766F" w:rsidP="00BE05D7">
            <w:pPr>
              <w:pStyle w:val="NoSpacing"/>
              <w:spacing w:before="120" w:after="120"/>
              <w:rPr>
                <w:rFonts w:cstheme="minorHAnsi"/>
                <w:b/>
              </w:rPr>
            </w:pPr>
          </w:p>
          <w:p w14:paraId="18070C6A" w14:textId="61740D1B" w:rsidR="0056766F" w:rsidRDefault="0056766F" w:rsidP="00BE05D7">
            <w:pPr>
              <w:pStyle w:val="NoSpacing"/>
              <w:spacing w:before="120" w:after="120"/>
              <w:rPr>
                <w:rFonts w:cstheme="minorHAnsi"/>
                <w:b/>
              </w:rPr>
            </w:pPr>
          </w:p>
          <w:p w14:paraId="3C27B367" w14:textId="5A1A5427" w:rsidR="0056766F" w:rsidRDefault="0056766F" w:rsidP="00BE05D7">
            <w:pPr>
              <w:pStyle w:val="NoSpacing"/>
              <w:spacing w:before="120" w:after="120"/>
              <w:rPr>
                <w:rFonts w:cstheme="minorHAnsi"/>
                <w:b/>
              </w:rPr>
            </w:pPr>
          </w:p>
          <w:p w14:paraId="3F1B3EED" w14:textId="77777777" w:rsidR="0056766F" w:rsidRDefault="0056766F" w:rsidP="00BE05D7">
            <w:pPr>
              <w:pStyle w:val="NoSpacing"/>
              <w:spacing w:before="120" w:after="120"/>
              <w:rPr>
                <w:rFonts w:cstheme="minorHAnsi"/>
                <w:b/>
              </w:rPr>
            </w:pPr>
          </w:p>
          <w:p w14:paraId="6C06E402" w14:textId="77777777" w:rsidR="00FD0C8C" w:rsidRDefault="00FD0C8C" w:rsidP="00BE05D7">
            <w:pPr>
              <w:pStyle w:val="NoSpacing"/>
              <w:spacing w:before="120" w:after="120"/>
              <w:rPr>
                <w:rFonts w:cstheme="minorHAnsi"/>
                <w:b/>
              </w:rPr>
            </w:pPr>
          </w:p>
          <w:p w14:paraId="6019779C" w14:textId="3AF4EF95" w:rsidR="00FD0C8C" w:rsidRDefault="00FD0C8C" w:rsidP="00BE05D7">
            <w:pPr>
              <w:pStyle w:val="NoSpacing"/>
              <w:spacing w:before="120" w:after="120"/>
              <w:rPr>
                <w:rFonts w:cstheme="minorHAnsi"/>
                <w:b/>
              </w:rPr>
            </w:pPr>
          </w:p>
        </w:tc>
        <w:tc>
          <w:tcPr>
            <w:tcW w:w="8010" w:type="dxa"/>
          </w:tcPr>
          <w:p w14:paraId="790777E2" w14:textId="77777777" w:rsidR="0056766F" w:rsidRDefault="0056766F" w:rsidP="5CA1CD39">
            <w:pPr>
              <w:pStyle w:val="NoSpacing"/>
              <w:spacing w:before="120" w:after="120"/>
            </w:pPr>
            <w:r>
              <w:t>Next Meeting Date</w:t>
            </w:r>
          </w:p>
          <w:p w14:paraId="446E4434" w14:textId="3A81312C" w:rsidR="0056766F" w:rsidRDefault="00390CED" w:rsidP="00D05C90">
            <w:pPr>
              <w:pStyle w:val="NoSpacing"/>
              <w:numPr>
                <w:ilvl w:val="0"/>
                <w:numId w:val="22"/>
              </w:numPr>
              <w:spacing w:before="120" w:after="120"/>
            </w:pPr>
            <w:r>
              <w:t>Katie asked if the group would like to hold the December meeting.</w:t>
            </w:r>
            <w:r w:rsidR="00E812E4">
              <w:t xml:space="preserve"> Meeting could focus on potential legislative issues that could occur in </w:t>
            </w:r>
            <w:r w:rsidR="00CA5E68">
              <w:t xml:space="preserve">lame duck. </w:t>
            </w:r>
          </w:p>
          <w:p w14:paraId="094838AF" w14:textId="4565A915" w:rsidR="00CA5E68" w:rsidRDefault="00E81598" w:rsidP="00D05C90">
            <w:pPr>
              <w:pStyle w:val="NoSpacing"/>
              <w:numPr>
                <w:ilvl w:val="0"/>
                <w:numId w:val="22"/>
              </w:numPr>
              <w:spacing w:before="120" w:after="120"/>
            </w:pPr>
            <w:r>
              <w:t xml:space="preserve">Group will plan to meet in both December and January. </w:t>
            </w:r>
          </w:p>
          <w:p w14:paraId="7D09C3E4" w14:textId="2E8F243F" w:rsidR="00A47B40" w:rsidRDefault="00631817" w:rsidP="5CA1CD39">
            <w:pPr>
              <w:pStyle w:val="NoSpacing"/>
              <w:spacing w:before="120" w:after="120"/>
            </w:pPr>
            <w:r>
              <w:t>Sue Willis donation</w:t>
            </w:r>
            <w:r w:rsidR="004B2023">
              <w:t>/ Columbus Zoo</w:t>
            </w:r>
          </w:p>
          <w:p w14:paraId="3CF3F114" w14:textId="7CBED426" w:rsidR="0056766F" w:rsidRDefault="007B1551" w:rsidP="00FD0C8C">
            <w:pPr>
              <w:pStyle w:val="NoSpacing"/>
              <w:numPr>
                <w:ilvl w:val="0"/>
                <w:numId w:val="22"/>
              </w:numPr>
              <w:spacing w:before="120" w:after="120"/>
            </w:pPr>
            <w:r>
              <w:t xml:space="preserve">Rajai </w:t>
            </w:r>
            <w:r w:rsidR="00652B56">
              <w:t>is</w:t>
            </w:r>
            <w:r w:rsidR="007B260F">
              <w:t xml:space="preserve"> still waiting on options from the Zoo. </w:t>
            </w:r>
          </w:p>
          <w:p w14:paraId="3C73692F" w14:textId="2EBCEF76" w:rsidR="00FD0C8C" w:rsidRDefault="0056766F" w:rsidP="00FD0C8C">
            <w:pPr>
              <w:pStyle w:val="NoSpacing"/>
              <w:spacing w:before="120" w:after="120"/>
            </w:pPr>
            <w:r>
              <w:t>Kathy Foley Card</w:t>
            </w:r>
          </w:p>
          <w:p w14:paraId="1C1842D7" w14:textId="77E0705C" w:rsidR="0056766F" w:rsidRDefault="00EC476C" w:rsidP="00D05C90">
            <w:pPr>
              <w:pStyle w:val="NoSpacing"/>
              <w:numPr>
                <w:ilvl w:val="0"/>
                <w:numId w:val="22"/>
              </w:numPr>
              <w:spacing w:before="120" w:after="120"/>
            </w:pPr>
            <w:r>
              <w:t xml:space="preserve">Amy Lawson confirmed the company for the card. Katie will pick on out and get it started. </w:t>
            </w:r>
          </w:p>
          <w:p w14:paraId="3FAC23D1" w14:textId="77777777" w:rsidR="00724338" w:rsidRDefault="00724338" w:rsidP="00FD0C8C">
            <w:pPr>
              <w:pStyle w:val="NoSpacing"/>
              <w:spacing w:before="120" w:after="120"/>
              <w:rPr>
                <w:rFonts w:ascii="Calibri" w:eastAsia="Calibri" w:hAnsi="Calibri" w:cs="Calibri"/>
              </w:rPr>
            </w:pPr>
          </w:p>
          <w:p w14:paraId="4C0E89BE" w14:textId="441DBA52" w:rsidR="00FD0C8C" w:rsidRDefault="00FD0C8C" w:rsidP="0056766F">
            <w:pPr>
              <w:pStyle w:val="NoSpacing"/>
              <w:spacing w:before="120" w:after="120"/>
            </w:pP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A33C3EB" w14:textId="3ECCED07" w:rsidR="00EC476C" w:rsidRPr="00AB2906" w:rsidRDefault="00F53365" w:rsidP="00BF3C2D">
            <w:pPr>
              <w:pStyle w:val="NoSpacing"/>
              <w:spacing w:before="120" w:after="120"/>
              <w:rPr>
                <w:rFonts w:cstheme="minorHAnsi"/>
              </w:rPr>
            </w:pPr>
            <w:r w:rsidRPr="00AB2906">
              <w:rPr>
                <w:rFonts w:cstheme="minorHAnsi"/>
              </w:rPr>
              <w:t xml:space="preserve">Chair </w:t>
            </w:r>
            <w:r w:rsidR="00EC476C">
              <w:rPr>
                <w:rFonts w:cstheme="minorHAnsi"/>
              </w:rPr>
              <w:t>Shelley</w:t>
            </w:r>
            <w:r w:rsidRPr="00AB2906">
              <w:rPr>
                <w:rFonts w:cstheme="minorHAnsi"/>
              </w:rPr>
              <w:t xml:space="preserve"> </w:t>
            </w:r>
            <w:r w:rsidR="00B62CAA" w:rsidRPr="00AB2906">
              <w:rPr>
                <w:rFonts w:cstheme="minorHAnsi"/>
              </w:rPr>
              <w:t>adjourned the meeting</w:t>
            </w:r>
            <w:r w:rsidR="00D57D11">
              <w:rPr>
                <w:rFonts w:cstheme="minorHAnsi"/>
              </w:rPr>
              <w:t xml:space="preserve"> and thanked everyone for the time she has been Chair of the Task Force. </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58666E1A" w:rsidR="001D7498" w:rsidRPr="00AB2906" w:rsidRDefault="0056766F" w:rsidP="5CA1CD39">
            <w:pPr>
              <w:pStyle w:val="NoSpacing"/>
              <w:spacing w:before="120" w:after="120"/>
            </w:pPr>
            <w:r>
              <w:t>Tentatively December</w:t>
            </w:r>
            <w:r w:rsidR="1F32E991" w:rsidRPr="57FA7332">
              <w:t xml:space="preserve"> </w:t>
            </w:r>
            <w:r>
              <w:t>2</w:t>
            </w:r>
            <w:r w:rsidR="1F32E991" w:rsidRPr="57FA7332">
              <w:t>, 2020</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A4B532" w14:textId="77777777" w:rsidR="00B51735" w:rsidRDefault="00B51735" w:rsidP="00772A35">
      <w:r>
        <w:separator/>
      </w:r>
    </w:p>
  </w:endnote>
  <w:endnote w:type="continuationSeparator" w:id="0">
    <w:p w14:paraId="0212A875" w14:textId="77777777" w:rsidR="00B51735" w:rsidRDefault="00B51735" w:rsidP="00772A35">
      <w:r>
        <w:continuationSeparator/>
      </w:r>
    </w:p>
  </w:endnote>
  <w:endnote w:type="continuationNotice" w:id="1">
    <w:p w14:paraId="2F3F15A3" w14:textId="77777777" w:rsidR="00B51735" w:rsidRDefault="00B517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772DFDD" w:rsidR="008A4DA4" w:rsidRDefault="008A4DA4" w:rsidP="00CE488D">
            <w:pPr>
              <w:pStyle w:val="Footer"/>
            </w:pPr>
            <w:r>
              <w:t xml:space="preserve">OOTF Minutes </w:t>
            </w:r>
            <w:r w:rsidR="00D27E96">
              <w:t>October</w:t>
            </w:r>
            <w:r w:rsidR="000C0940">
              <w:t xml:space="preserve"> </w:t>
            </w:r>
            <w:r>
              <w:t>2020</w:t>
            </w:r>
            <w:r>
              <w:tab/>
            </w:r>
            <w:r>
              <w:tab/>
              <w:t xml:space="preserve">Page </w:t>
            </w:r>
            <w:r>
              <w:rPr>
                <w:b/>
                <w:bCs/>
              </w:rPr>
              <w:fldChar w:fldCharType="begin"/>
            </w:r>
            <w:r>
              <w:rPr>
                <w:b/>
                <w:bCs/>
              </w:rPr>
              <w:instrText xml:space="preserve"> PAGE </w:instrText>
            </w:r>
            <w:r>
              <w:rPr>
                <w:b/>
                <w:bCs/>
              </w:rPr>
              <w:fldChar w:fldCharType="separate"/>
            </w:r>
            <w:r w:rsidR="00DA7571">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DA7571">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2FFE75" w14:textId="77777777" w:rsidR="00B51735" w:rsidRDefault="00B51735" w:rsidP="00772A35">
      <w:r>
        <w:separator/>
      </w:r>
    </w:p>
  </w:footnote>
  <w:footnote w:type="continuationSeparator" w:id="0">
    <w:p w14:paraId="3EF90249" w14:textId="77777777" w:rsidR="00B51735" w:rsidRDefault="00B51735" w:rsidP="00772A35">
      <w:r>
        <w:continuationSeparator/>
      </w:r>
    </w:p>
  </w:footnote>
  <w:footnote w:type="continuationNotice" w:id="1">
    <w:p w14:paraId="40F10C82" w14:textId="77777777" w:rsidR="00B51735" w:rsidRDefault="00B5173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6">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7">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8">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9">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2">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4">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7">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16"/>
  </w:num>
  <w:num w:numId="4">
    <w:abstractNumId w:val="8"/>
  </w:num>
  <w:num w:numId="5">
    <w:abstractNumId w:val="9"/>
  </w:num>
  <w:num w:numId="6">
    <w:abstractNumId w:val="0"/>
  </w:num>
  <w:num w:numId="7">
    <w:abstractNumId w:val="21"/>
  </w:num>
  <w:num w:numId="8">
    <w:abstractNumId w:val="4"/>
  </w:num>
  <w:num w:numId="9">
    <w:abstractNumId w:val="2"/>
  </w:num>
  <w:num w:numId="10">
    <w:abstractNumId w:val="26"/>
  </w:num>
  <w:num w:numId="11">
    <w:abstractNumId w:val="17"/>
  </w:num>
  <w:num w:numId="12">
    <w:abstractNumId w:val="23"/>
  </w:num>
  <w:num w:numId="13">
    <w:abstractNumId w:val="7"/>
  </w:num>
  <w:num w:numId="14">
    <w:abstractNumId w:val="18"/>
  </w:num>
  <w:num w:numId="15">
    <w:abstractNumId w:val="20"/>
  </w:num>
  <w:num w:numId="16">
    <w:abstractNumId w:val="19"/>
  </w:num>
  <w:num w:numId="17">
    <w:abstractNumId w:val="15"/>
  </w:num>
  <w:num w:numId="18">
    <w:abstractNumId w:val="14"/>
  </w:num>
  <w:num w:numId="19">
    <w:abstractNumId w:val="12"/>
  </w:num>
  <w:num w:numId="20">
    <w:abstractNumId w:val="5"/>
  </w:num>
  <w:num w:numId="21">
    <w:abstractNumId w:val="3"/>
  </w:num>
  <w:num w:numId="22">
    <w:abstractNumId w:val="25"/>
  </w:num>
  <w:num w:numId="23">
    <w:abstractNumId w:val="22"/>
  </w:num>
  <w:num w:numId="24">
    <w:abstractNumId w:val="11"/>
  </w:num>
  <w:num w:numId="25">
    <w:abstractNumId w:val="24"/>
  </w:num>
  <w:num w:numId="26">
    <w:abstractNumId w:val="10"/>
  </w:num>
  <w:num w:numId="27">
    <w:abstractNumId w:val="6"/>
  </w:num>
  <w:num w:numId="28">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2F32"/>
    <w:rsid w:val="0001340D"/>
    <w:rsid w:val="00014177"/>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289"/>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BC3"/>
    <w:rsid w:val="00117CA2"/>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2D2F"/>
    <w:rsid w:val="00143AA8"/>
    <w:rsid w:val="001453F9"/>
    <w:rsid w:val="001456D0"/>
    <w:rsid w:val="00145D0F"/>
    <w:rsid w:val="001460FE"/>
    <w:rsid w:val="0015231E"/>
    <w:rsid w:val="00152833"/>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D25"/>
    <w:rsid w:val="0018796B"/>
    <w:rsid w:val="001904D9"/>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5D91"/>
    <w:rsid w:val="001C798C"/>
    <w:rsid w:val="001D0310"/>
    <w:rsid w:val="001D15BC"/>
    <w:rsid w:val="001D1C3B"/>
    <w:rsid w:val="001D4275"/>
    <w:rsid w:val="001D4486"/>
    <w:rsid w:val="001D4654"/>
    <w:rsid w:val="001D520A"/>
    <w:rsid w:val="001D7498"/>
    <w:rsid w:val="001D7CDA"/>
    <w:rsid w:val="001E04A9"/>
    <w:rsid w:val="001E0A68"/>
    <w:rsid w:val="001E425D"/>
    <w:rsid w:val="001E465A"/>
    <w:rsid w:val="001E536B"/>
    <w:rsid w:val="001E7B2E"/>
    <w:rsid w:val="001F0367"/>
    <w:rsid w:val="001F122F"/>
    <w:rsid w:val="001F1593"/>
    <w:rsid w:val="001F1B7B"/>
    <w:rsid w:val="001F216E"/>
    <w:rsid w:val="001F230B"/>
    <w:rsid w:val="001F3A03"/>
    <w:rsid w:val="001F47CB"/>
    <w:rsid w:val="001F4B6C"/>
    <w:rsid w:val="001F4FF6"/>
    <w:rsid w:val="001F580D"/>
    <w:rsid w:val="001F7603"/>
    <w:rsid w:val="001F7755"/>
    <w:rsid w:val="001F7E07"/>
    <w:rsid w:val="0020083C"/>
    <w:rsid w:val="00201477"/>
    <w:rsid w:val="00201939"/>
    <w:rsid w:val="00202373"/>
    <w:rsid w:val="002025AA"/>
    <w:rsid w:val="00202DE2"/>
    <w:rsid w:val="00203495"/>
    <w:rsid w:val="00203BAD"/>
    <w:rsid w:val="002048F1"/>
    <w:rsid w:val="00205FED"/>
    <w:rsid w:val="002068F7"/>
    <w:rsid w:val="00212584"/>
    <w:rsid w:val="002126B7"/>
    <w:rsid w:val="00212FA0"/>
    <w:rsid w:val="00214C33"/>
    <w:rsid w:val="0021569B"/>
    <w:rsid w:val="00217B98"/>
    <w:rsid w:val="00220238"/>
    <w:rsid w:val="00220B6F"/>
    <w:rsid w:val="002217FD"/>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A8F"/>
    <w:rsid w:val="00267DB0"/>
    <w:rsid w:val="002701AF"/>
    <w:rsid w:val="00270CBF"/>
    <w:rsid w:val="00270EA6"/>
    <w:rsid w:val="00272E4E"/>
    <w:rsid w:val="00273F28"/>
    <w:rsid w:val="002752A5"/>
    <w:rsid w:val="00275649"/>
    <w:rsid w:val="0027624E"/>
    <w:rsid w:val="00276D0B"/>
    <w:rsid w:val="00277281"/>
    <w:rsid w:val="00277856"/>
    <w:rsid w:val="00282179"/>
    <w:rsid w:val="00283F8B"/>
    <w:rsid w:val="00285137"/>
    <w:rsid w:val="002862EA"/>
    <w:rsid w:val="002865EE"/>
    <w:rsid w:val="00286E9D"/>
    <w:rsid w:val="002876BF"/>
    <w:rsid w:val="00287F72"/>
    <w:rsid w:val="002903A4"/>
    <w:rsid w:val="00293693"/>
    <w:rsid w:val="00295034"/>
    <w:rsid w:val="002A01FC"/>
    <w:rsid w:val="002A0812"/>
    <w:rsid w:val="002A14CE"/>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5F9D"/>
    <w:rsid w:val="00316A47"/>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2E1"/>
    <w:rsid w:val="00381F27"/>
    <w:rsid w:val="00383E6D"/>
    <w:rsid w:val="00384514"/>
    <w:rsid w:val="00384B27"/>
    <w:rsid w:val="00384B6B"/>
    <w:rsid w:val="00385F34"/>
    <w:rsid w:val="003868FF"/>
    <w:rsid w:val="00386A04"/>
    <w:rsid w:val="0038DB9E"/>
    <w:rsid w:val="00390CED"/>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4831"/>
    <w:rsid w:val="003D5E68"/>
    <w:rsid w:val="003D62F0"/>
    <w:rsid w:val="003D6E04"/>
    <w:rsid w:val="003D7014"/>
    <w:rsid w:val="003E0E7A"/>
    <w:rsid w:val="003E0E91"/>
    <w:rsid w:val="003E184D"/>
    <w:rsid w:val="003E3514"/>
    <w:rsid w:val="003E4738"/>
    <w:rsid w:val="003E4DFA"/>
    <w:rsid w:val="003E5AC7"/>
    <w:rsid w:val="003E6627"/>
    <w:rsid w:val="003E69E2"/>
    <w:rsid w:val="003E6EC5"/>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337C"/>
    <w:rsid w:val="0044386F"/>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04C3"/>
    <w:rsid w:val="004813E3"/>
    <w:rsid w:val="00481A36"/>
    <w:rsid w:val="00482AFA"/>
    <w:rsid w:val="00482BFC"/>
    <w:rsid w:val="00482F0E"/>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4DD1"/>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66F"/>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87A17"/>
    <w:rsid w:val="00592237"/>
    <w:rsid w:val="00593099"/>
    <w:rsid w:val="00593F2E"/>
    <w:rsid w:val="00594016"/>
    <w:rsid w:val="00595048"/>
    <w:rsid w:val="005957A6"/>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33A4"/>
    <w:rsid w:val="005C43C6"/>
    <w:rsid w:val="005C4972"/>
    <w:rsid w:val="005C4B20"/>
    <w:rsid w:val="005C4CBD"/>
    <w:rsid w:val="005C5CFC"/>
    <w:rsid w:val="005C661B"/>
    <w:rsid w:val="005C6AB9"/>
    <w:rsid w:val="005D1B10"/>
    <w:rsid w:val="005D2146"/>
    <w:rsid w:val="005D2C63"/>
    <w:rsid w:val="005D3284"/>
    <w:rsid w:val="005D3503"/>
    <w:rsid w:val="005D6E21"/>
    <w:rsid w:val="005D7A2E"/>
    <w:rsid w:val="005E05E3"/>
    <w:rsid w:val="005E05E6"/>
    <w:rsid w:val="005E1D2A"/>
    <w:rsid w:val="005E2258"/>
    <w:rsid w:val="005E27CF"/>
    <w:rsid w:val="005E61B9"/>
    <w:rsid w:val="005E64B9"/>
    <w:rsid w:val="005E7CCC"/>
    <w:rsid w:val="005F0115"/>
    <w:rsid w:val="005F0ADE"/>
    <w:rsid w:val="005F46F7"/>
    <w:rsid w:val="005F497E"/>
    <w:rsid w:val="005F4C1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12BB"/>
    <w:rsid w:val="00631396"/>
    <w:rsid w:val="00631817"/>
    <w:rsid w:val="006320BE"/>
    <w:rsid w:val="006324BE"/>
    <w:rsid w:val="00632A7E"/>
    <w:rsid w:val="006352A2"/>
    <w:rsid w:val="00635D9C"/>
    <w:rsid w:val="00636363"/>
    <w:rsid w:val="00640DAA"/>
    <w:rsid w:val="00640E48"/>
    <w:rsid w:val="00640F15"/>
    <w:rsid w:val="006413BB"/>
    <w:rsid w:val="00642F3B"/>
    <w:rsid w:val="0064341D"/>
    <w:rsid w:val="006449E7"/>
    <w:rsid w:val="006453CF"/>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6A64"/>
    <w:rsid w:val="006870A2"/>
    <w:rsid w:val="00687B8C"/>
    <w:rsid w:val="00690263"/>
    <w:rsid w:val="00692227"/>
    <w:rsid w:val="00692FA5"/>
    <w:rsid w:val="006949AC"/>
    <w:rsid w:val="00695379"/>
    <w:rsid w:val="0069603C"/>
    <w:rsid w:val="0069D3EE"/>
    <w:rsid w:val="006A072B"/>
    <w:rsid w:val="006A24A1"/>
    <w:rsid w:val="006A33B5"/>
    <w:rsid w:val="006A419D"/>
    <w:rsid w:val="006A4229"/>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06B1"/>
    <w:rsid w:val="006D16F8"/>
    <w:rsid w:val="006D2CD3"/>
    <w:rsid w:val="006D3ECE"/>
    <w:rsid w:val="006D4098"/>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70012D"/>
    <w:rsid w:val="00700256"/>
    <w:rsid w:val="00701011"/>
    <w:rsid w:val="00702535"/>
    <w:rsid w:val="00704702"/>
    <w:rsid w:val="00704DCF"/>
    <w:rsid w:val="0070507A"/>
    <w:rsid w:val="0071124D"/>
    <w:rsid w:val="00711F6F"/>
    <w:rsid w:val="0071469F"/>
    <w:rsid w:val="00715FD3"/>
    <w:rsid w:val="007161DE"/>
    <w:rsid w:val="00721ED9"/>
    <w:rsid w:val="007224EE"/>
    <w:rsid w:val="00722E43"/>
    <w:rsid w:val="007239BA"/>
    <w:rsid w:val="00724338"/>
    <w:rsid w:val="00724A3C"/>
    <w:rsid w:val="00725F04"/>
    <w:rsid w:val="00726F8F"/>
    <w:rsid w:val="007272DC"/>
    <w:rsid w:val="00727CA1"/>
    <w:rsid w:val="00730476"/>
    <w:rsid w:val="007315F1"/>
    <w:rsid w:val="00733107"/>
    <w:rsid w:val="007334ED"/>
    <w:rsid w:val="00733A0C"/>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CB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1A8A"/>
    <w:rsid w:val="007A498F"/>
    <w:rsid w:val="007A53B2"/>
    <w:rsid w:val="007B000D"/>
    <w:rsid w:val="007B0FA0"/>
    <w:rsid w:val="007B1551"/>
    <w:rsid w:val="007B194D"/>
    <w:rsid w:val="007B260F"/>
    <w:rsid w:val="007B2E90"/>
    <w:rsid w:val="007B384A"/>
    <w:rsid w:val="007B4D8A"/>
    <w:rsid w:val="007B6F67"/>
    <w:rsid w:val="007B797F"/>
    <w:rsid w:val="007B7A95"/>
    <w:rsid w:val="007C01D7"/>
    <w:rsid w:val="007C01F6"/>
    <w:rsid w:val="007C04CF"/>
    <w:rsid w:val="007C0992"/>
    <w:rsid w:val="007C117F"/>
    <w:rsid w:val="007C1FC0"/>
    <w:rsid w:val="007C27FE"/>
    <w:rsid w:val="007C5A2D"/>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2EC6"/>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73"/>
    <w:rsid w:val="008142E5"/>
    <w:rsid w:val="00815825"/>
    <w:rsid w:val="008172B2"/>
    <w:rsid w:val="00820315"/>
    <w:rsid w:val="00820FE8"/>
    <w:rsid w:val="00821392"/>
    <w:rsid w:val="008219B0"/>
    <w:rsid w:val="00824954"/>
    <w:rsid w:val="008274F0"/>
    <w:rsid w:val="00827E9E"/>
    <w:rsid w:val="00830857"/>
    <w:rsid w:val="00831247"/>
    <w:rsid w:val="00832991"/>
    <w:rsid w:val="00832A37"/>
    <w:rsid w:val="00834DB4"/>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37CD"/>
    <w:rsid w:val="00864212"/>
    <w:rsid w:val="008660A9"/>
    <w:rsid w:val="0087035F"/>
    <w:rsid w:val="0087118E"/>
    <w:rsid w:val="008723F8"/>
    <w:rsid w:val="00872F12"/>
    <w:rsid w:val="00873CC2"/>
    <w:rsid w:val="00874D86"/>
    <w:rsid w:val="00875099"/>
    <w:rsid w:val="008761F1"/>
    <w:rsid w:val="00877F1E"/>
    <w:rsid w:val="008801FC"/>
    <w:rsid w:val="00884676"/>
    <w:rsid w:val="00884AAE"/>
    <w:rsid w:val="00884E30"/>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28B"/>
    <w:rsid w:val="0091155E"/>
    <w:rsid w:val="00912540"/>
    <w:rsid w:val="00912FCC"/>
    <w:rsid w:val="00914404"/>
    <w:rsid w:val="0091528A"/>
    <w:rsid w:val="00916645"/>
    <w:rsid w:val="009208A4"/>
    <w:rsid w:val="00922E28"/>
    <w:rsid w:val="00922EC0"/>
    <w:rsid w:val="00925C65"/>
    <w:rsid w:val="00927119"/>
    <w:rsid w:val="0093048C"/>
    <w:rsid w:val="00932B0F"/>
    <w:rsid w:val="00934516"/>
    <w:rsid w:val="0093550D"/>
    <w:rsid w:val="00935659"/>
    <w:rsid w:val="00940C5A"/>
    <w:rsid w:val="00941539"/>
    <w:rsid w:val="00941A68"/>
    <w:rsid w:val="009431E0"/>
    <w:rsid w:val="0094347F"/>
    <w:rsid w:val="009451BD"/>
    <w:rsid w:val="009453F3"/>
    <w:rsid w:val="0094546B"/>
    <w:rsid w:val="0094558B"/>
    <w:rsid w:val="00945F4C"/>
    <w:rsid w:val="009469FB"/>
    <w:rsid w:val="0094773B"/>
    <w:rsid w:val="00950A96"/>
    <w:rsid w:val="0095553D"/>
    <w:rsid w:val="0095582A"/>
    <w:rsid w:val="009562D2"/>
    <w:rsid w:val="00956C9A"/>
    <w:rsid w:val="009573CD"/>
    <w:rsid w:val="0095757C"/>
    <w:rsid w:val="00957802"/>
    <w:rsid w:val="009602D6"/>
    <w:rsid w:val="00962B59"/>
    <w:rsid w:val="00962E5F"/>
    <w:rsid w:val="00964465"/>
    <w:rsid w:val="00964AB5"/>
    <w:rsid w:val="009660CF"/>
    <w:rsid w:val="00967E53"/>
    <w:rsid w:val="00970AC9"/>
    <w:rsid w:val="00970AF8"/>
    <w:rsid w:val="009710A7"/>
    <w:rsid w:val="009710BB"/>
    <w:rsid w:val="00973016"/>
    <w:rsid w:val="0097305F"/>
    <w:rsid w:val="00973E31"/>
    <w:rsid w:val="00974495"/>
    <w:rsid w:val="00977FDD"/>
    <w:rsid w:val="00979FD6"/>
    <w:rsid w:val="00980FED"/>
    <w:rsid w:val="00984E61"/>
    <w:rsid w:val="0098528F"/>
    <w:rsid w:val="00985E9C"/>
    <w:rsid w:val="009864D0"/>
    <w:rsid w:val="00986A0C"/>
    <w:rsid w:val="00987D5B"/>
    <w:rsid w:val="009905F3"/>
    <w:rsid w:val="009916FB"/>
    <w:rsid w:val="0099392E"/>
    <w:rsid w:val="009943F2"/>
    <w:rsid w:val="00995897"/>
    <w:rsid w:val="00995F7D"/>
    <w:rsid w:val="009960A8"/>
    <w:rsid w:val="0099638B"/>
    <w:rsid w:val="00996BED"/>
    <w:rsid w:val="00996C43"/>
    <w:rsid w:val="00997253"/>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C4EF6"/>
    <w:rsid w:val="009C55B7"/>
    <w:rsid w:val="009C727C"/>
    <w:rsid w:val="009C7322"/>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2284"/>
    <w:rsid w:val="009F3C57"/>
    <w:rsid w:val="009F61D2"/>
    <w:rsid w:val="00A009AA"/>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22E3"/>
    <w:rsid w:val="00A23181"/>
    <w:rsid w:val="00A2383C"/>
    <w:rsid w:val="00A2542B"/>
    <w:rsid w:val="00A25A53"/>
    <w:rsid w:val="00A304CB"/>
    <w:rsid w:val="00A310B2"/>
    <w:rsid w:val="00A3183E"/>
    <w:rsid w:val="00A3322A"/>
    <w:rsid w:val="00A33E65"/>
    <w:rsid w:val="00A36F3D"/>
    <w:rsid w:val="00A37EE7"/>
    <w:rsid w:val="00A40271"/>
    <w:rsid w:val="00A41FA5"/>
    <w:rsid w:val="00A43750"/>
    <w:rsid w:val="00A44856"/>
    <w:rsid w:val="00A4599B"/>
    <w:rsid w:val="00A46A9B"/>
    <w:rsid w:val="00A47B40"/>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470A"/>
    <w:rsid w:val="00AB5B5D"/>
    <w:rsid w:val="00AB63AD"/>
    <w:rsid w:val="00AB7CAC"/>
    <w:rsid w:val="00AC1355"/>
    <w:rsid w:val="00AC1DF0"/>
    <w:rsid w:val="00AC27E6"/>
    <w:rsid w:val="00AC2FDE"/>
    <w:rsid w:val="00AC3BE1"/>
    <w:rsid w:val="00AC3F78"/>
    <w:rsid w:val="00AC46BD"/>
    <w:rsid w:val="00AC630C"/>
    <w:rsid w:val="00AC664A"/>
    <w:rsid w:val="00AC7E91"/>
    <w:rsid w:val="00AD095B"/>
    <w:rsid w:val="00AD166A"/>
    <w:rsid w:val="00AD1D19"/>
    <w:rsid w:val="00AD209C"/>
    <w:rsid w:val="00AD323A"/>
    <w:rsid w:val="00AD5915"/>
    <w:rsid w:val="00AD6925"/>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300F5"/>
    <w:rsid w:val="00B30790"/>
    <w:rsid w:val="00B30932"/>
    <w:rsid w:val="00B328D4"/>
    <w:rsid w:val="00B34892"/>
    <w:rsid w:val="00B34D89"/>
    <w:rsid w:val="00B353EA"/>
    <w:rsid w:val="00B35636"/>
    <w:rsid w:val="00B360A5"/>
    <w:rsid w:val="00B36CCF"/>
    <w:rsid w:val="00B372B7"/>
    <w:rsid w:val="00B42B80"/>
    <w:rsid w:val="00B449CE"/>
    <w:rsid w:val="00B44C60"/>
    <w:rsid w:val="00B44E85"/>
    <w:rsid w:val="00B4778C"/>
    <w:rsid w:val="00B47D36"/>
    <w:rsid w:val="00B5094E"/>
    <w:rsid w:val="00B510B0"/>
    <w:rsid w:val="00B51660"/>
    <w:rsid w:val="00B51735"/>
    <w:rsid w:val="00B5325F"/>
    <w:rsid w:val="00B53C4A"/>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2B"/>
    <w:rsid w:val="00BA6070"/>
    <w:rsid w:val="00BA7193"/>
    <w:rsid w:val="00BA7854"/>
    <w:rsid w:val="00BA7AE3"/>
    <w:rsid w:val="00BA7F01"/>
    <w:rsid w:val="00BB0270"/>
    <w:rsid w:val="00BB2331"/>
    <w:rsid w:val="00BB386A"/>
    <w:rsid w:val="00BB3E76"/>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07BE"/>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34A2"/>
    <w:rsid w:val="00C15529"/>
    <w:rsid w:val="00C16810"/>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57C3D"/>
    <w:rsid w:val="00C603ED"/>
    <w:rsid w:val="00C606E0"/>
    <w:rsid w:val="00C60799"/>
    <w:rsid w:val="00C60ED1"/>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2EFB"/>
    <w:rsid w:val="00C85103"/>
    <w:rsid w:val="00C859B5"/>
    <w:rsid w:val="00C872D8"/>
    <w:rsid w:val="00C90892"/>
    <w:rsid w:val="00C919C9"/>
    <w:rsid w:val="00C91C52"/>
    <w:rsid w:val="00C923EE"/>
    <w:rsid w:val="00C94785"/>
    <w:rsid w:val="00CA0D5F"/>
    <w:rsid w:val="00CA145D"/>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CF772A"/>
    <w:rsid w:val="00D0036D"/>
    <w:rsid w:val="00D00EEA"/>
    <w:rsid w:val="00D0107A"/>
    <w:rsid w:val="00D01B65"/>
    <w:rsid w:val="00D03216"/>
    <w:rsid w:val="00D03AFE"/>
    <w:rsid w:val="00D058CD"/>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6368"/>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400B"/>
    <w:rsid w:val="00DA4713"/>
    <w:rsid w:val="00DA58C1"/>
    <w:rsid w:val="00DA6639"/>
    <w:rsid w:val="00DA7571"/>
    <w:rsid w:val="00DB02E8"/>
    <w:rsid w:val="00DB06DF"/>
    <w:rsid w:val="00DB2D6E"/>
    <w:rsid w:val="00DB2D9D"/>
    <w:rsid w:val="00DB65A8"/>
    <w:rsid w:val="00DB74D4"/>
    <w:rsid w:val="00DC08B9"/>
    <w:rsid w:val="00DC094F"/>
    <w:rsid w:val="00DC0CDB"/>
    <w:rsid w:val="00DC0E9D"/>
    <w:rsid w:val="00DC1299"/>
    <w:rsid w:val="00DC1AAF"/>
    <w:rsid w:val="00DC30CA"/>
    <w:rsid w:val="00DC373C"/>
    <w:rsid w:val="00DC478A"/>
    <w:rsid w:val="00DC4DF9"/>
    <w:rsid w:val="00DC6132"/>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A3A"/>
    <w:rsid w:val="00DF6121"/>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237"/>
    <w:rsid w:val="00E13312"/>
    <w:rsid w:val="00E13782"/>
    <w:rsid w:val="00E1436B"/>
    <w:rsid w:val="00E153DE"/>
    <w:rsid w:val="00E15766"/>
    <w:rsid w:val="00E1675A"/>
    <w:rsid w:val="00E16775"/>
    <w:rsid w:val="00E17FD2"/>
    <w:rsid w:val="00E20366"/>
    <w:rsid w:val="00E20BD5"/>
    <w:rsid w:val="00E21DCE"/>
    <w:rsid w:val="00E227B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6029"/>
    <w:rsid w:val="00E807E8"/>
    <w:rsid w:val="00E80A4E"/>
    <w:rsid w:val="00E81078"/>
    <w:rsid w:val="00E812E4"/>
    <w:rsid w:val="00E81598"/>
    <w:rsid w:val="00E81C11"/>
    <w:rsid w:val="00E8293B"/>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76C"/>
    <w:rsid w:val="00EC7913"/>
    <w:rsid w:val="00EC7DCB"/>
    <w:rsid w:val="00ED0411"/>
    <w:rsid w:val="00ED0EF1"/>
    <w:rsid w:val="00ED21B5"/>
    <w:rsid w:val="00ED3231"/>
    <w:rsid w:val="00ED4147"/>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E7B7B"/>
    <w:rsid w:val="00EF28BE"/>
    <w:rsid w:val="00EF3917"/>
    <w:rsid w:val="00EF65AB"/>
    <w:rsid w:val="00EF7054"/>
    <w:rsid w:val="00EF7BCA"/>
    <w:rsid w:val="00F0320D"/>
    <w:rsid w:val="00F036BB"/>
    <w:rsid w:val="00F040C8"/>
    <w:rsid w:val="00F044CD"/>
    <w:rsid w:val="00F05863"/>
    <w:rsid w:val="00F06054"/>
    <w:rsid w:val="00F06215"/>
    <w:rsid w:val="00F07067"/>
    <w:rsid w:val="00F072DC"/>
    <w:rsid w:val="00F073AC"/>
    <w:rsid w:val="00F103CF"/>
    <w:rsid w:val="00F1064E"/>
    <w:rsid w:val="00F10914"/>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5518"/>
    <w:rsid w:val="00F779AE"/>
    <w:rsid w:val="00F81DF4"/>
    <w:rsid w:val="00F82195"/>
    <w:rsid w:val="00F8263C"/>
    <w:rsid w:val="00F8489E"/>
    <w:rsid w:val="00F8736B"/>
    <w:rsid w:val="00F909D0"/>
    <w:rsid w:val="00F91592"/>
    <w:rsid w:val="00F91EFC"/>
    <w:rsid w:val="00F92B83"/>
    <w:rsid w:val="00F93E42"/>
    <w:rsid w:val="00F95148"/>
    <w:rsid w:val="00F961A0"/>
    <w:rsid w:val="00F97BB5"/>
    <w:rsid w:val="00FA035E"/>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354"/>
    <w:rsid w:val="00FC03CF"/>
    <w:rsid w:val="00FC08F3"/>
    <w:rsid w:val="00FC1713"/>
    <w:rsid w:val="00FC1964"/>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1E5B56-8132-435E-ACA4-2511365A9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633</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27</cp:revision>
  <cp:lastPrinted>2020-02-04T19:49:00Z</cp:lastPrinted>
  <dcterms:created xsi:type="dcterms:W3CDTF">2020-11-04T18:29:00Z</dcterms:created>
  <dcterms:modified xsi:type="dcterms:W3CDTF">2021-01-29T23:15:00Z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