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75903BC8"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63106B">
        <w:rPr>
          <w:rFonts w:asciiTheme="minorHAnsi" w:hAnsiTheme="minorHAnsi" w:cstheme="minorBidi"/>
          <w:b/>
          <w:bCs/>
          <w:sz w:val="28"/>
          <w:szCs w:val="28"/>
        </w:rPr>
        <w:t>May 4</w:t>
      </w:r>
      <w:r w:rsidR="0581D49E" w:rsidRPr="32E583C1">
        <w:rPr>
          <w:rFonts w:asciiTheme="minorHAnsi" w:hAnsiTheme="minorHAnsi" w:cstheme="minorBidi"/>
          <w:b/>
          <w:bCs/>
          <w:sz w:val="28"/>
          <w:szCs w:val="28"/>
        </w:rPr>
        <w:t>, 202</w:t>
      </w:r>
      <w:r w:rsidR="00110F95">
        <w:rPr>
          <w:rFonts w:asciiTheme="minorHAnsi" w:hAnsiTheme="minorHAnsi" w:cstheme="minorBidi"/>
          <w:b/>
          <w:bCs/>
          <w:sz w:val="28"/>
          <w:szCs w:val="28"/>
        </w:rPr>
        <w:t>2</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380E17">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2081775" w14:textId="7267E341" w:rsidR="00AC3073" w:rsidRDefault="00D97267" w:rsidP="3CCC0F49">
            <w:pPr>
              <w:pStyle w:val="NoSpacing"/>
              <w:rPr>
                <w:sz w:val="24"/>
                <w:szCs w:val="24"/>
              </w:rPr>
            </w:pPr>
            <w:r>
              <w:rPr>
                <w:sz w:val="24"/>
                <w:szCs w:val="24"/>
              </w:rPr>
              <w:t xml:space="preserve">Katie Shelley (Co-Chair), </w:t>
            </w:r>
            <w:r w:rsidR="0039634C">
              <w:rPr>
                <w:sz w:val="24"/>
                <w:szCs w:val="24"/>
              </w:rPr>
              <w:t>Renee Wood (Co-Chair)</w:t>
            </w:r>
            <w:r w:rsidR="0063106B">
              <w:rPr>
                <w:sz w:val="24"/>
                <w:szCs w:val="24"/>
              </w:rPr>
              <w:t xml:space="preserve">, Alexia Kemerling (Vice-Chair), Rajai Saleh(Secretary), Gina Wilt (Treasurer) </w:t>
            </w:r>
          </w:p>
          <w:p w14:paraId="47030A41" w14:textId="77777777" w:rsidR="0063106B" w:rsidRDefault="0063106B" w:rsidP="3CCC0F49">
            <w:pPr>
              <w:pStyle w:val="NoSpacing"/>
              <w:rPr>
                <w:sz w:val="24"/>
                <w:szCs w:val="24"/>
              </w:rPr>
            </w:pPr>
          </w:p>
          <w:p w14:paraId="288F9E2C" w14:textId="3BDA42ED" w:rsidR="001B155F" w:rsidRDefault="0063106B" w:rsidP="3CCC0F49">
            <w:pPr>
              <w:pStyle w:val="NoSpacing"/>
              <w:rPr>
                <w:sz w:val="24"/>
                <w:szCs w:val="24"/>
              </w:rPr>
            </w:pPr>
            <w:r>
              <w:rPr>
                <w:sz w:val="24"/>
                <w:szCs w:val="24"/>
              </w:rPr>
              <w:t xml:space="preserve">Patrick Ober (CILO), Amy Lawson (OSU/Brain Injury), Ellie </w:t>
            </w:r>
            <w:proofErr w:type="spellStart"/>
            <w:r>
              <w:rPr>
                <w:sz w:val="24"/>
                <w:szCs w:val="24"/>
              </w:rPr>
              <w:t>Jazi</w:t>
            </w:r>
            <w:proofErr w:type="spellEnd"/>
            <w:r>
              <w:rPr>
                <w:sz w:val="24"/>
                <w:szCs w:val="24"/>
              </w:rPr>
              <w:t xml:space="preserve"> (OHMAS), Linda Lund (NCR), Sally Johnston (</w:t>
            </w:r>
            <w:proofErr w:type="spellStart"/>
            <w:r>
              <w:rPr>
                <w:sz w:val="24"/>
                <w:szCs w:val="24"/>
              </w:rPr>
              <w:t>CareStar</w:t>
            </w:r>
            <w:proofErr w:type="spellEnd"/>
            <w:r>
              <w:rPr>
                <w:sz w:val="24"/>
                <w:szCs w:val="24"/>
              </w:rPr>
              <w:t xml:space="preserve">), Jordan Ballinger (DRO), Shannon Monyak (SIL),  </w:t>
            </w:r>
            <w:r w:rsidR="0008355A">
              <w:rPr>
                <w:sz w:val="24"/>
                <w:szCs w:val="24"/>
              </w:rPr>
              <w:t>Steve Wagner (UHCAN Ohio), Kathie Phillips(</w:t>
            </w:r>
            <w:proofErr w:type="spellStart"/>
            <w:r w:rsidR="00614593">
              <w:rPr>
                <w:sz w:val="24"/>
                <w:szCs w:val="24"/>
              </w:rPr>
              <w:t>LifeStart</w:t>
            </w:r>
            <w:proofErr w:type="spellEnd"/>
            <w:r w:rsidR="0008355A">
              <w:rPr>
                <w:sz w:val="24"/>
                <w:szCs w:val="24"/>
              </w:rPr>
              <w:t>),</w:t>
            </w:r>
            <w:r w:rsidR="00614593">
              <w:rPr>
                <w:sz w:val="24"/>
                <w:szCs w:val="24"/>
              </w:rPr>
              <w:t xml:space="preserve"> Sue </w:t>
            </w:r>
            <w:proofErr w:type="spellStart"/>
            <w:r w:rsidR="00614593">
              <w:rPr>
                <w:sz w:val="24"/>
                <w:szCs w:val="24"/>
              </w:rPr>
              <w:t>Hetrick</w:t>
            </w:r>
            <w:proofErr w:type="spellEnd"/>
            <w:r w:rsidR="00614593">
              <w:rPr>
                <w:sz w:val="24"/>
                <w:szCs w:val="24"/>
              </w:rPr>
              <w:t xml:space="preserve"> (CDE), Larke Recchie(o4a),</w:t>
            </w:r>
            <w:r w:rsidR="004A2AD0">
              <w:rPr>
                <w:sz w:val="24"/>
                <w:szCs w:val="24"/>
              </w:rPr>
              <w:t xml:space="preserve"> Sue Gregg (Caregiver Homes), Kathy </w:t>
            </w:r>
            <w:proofErr w:type="spellStart"/>
            <w:r w:rsidR="004A2AD0">
              <w:rPr>
                <w:sz w:val="24"/>
                <w:szCs w:val="24"/>
              </w:rPr>
              <w:t>Streblo</w:t>
            </w:r>
            <w:proofErr w:type="spellEnd"/>
            <w:r w:rsidR="002F39B5">
              <w:rPr>
                <w:sz w:val="24"/>
                <w:szCs w:val="24"/>
              </w:rPr>
              <w:t>, Brittanie Maddox (ACT),</w:t>
            </w:r>
          </w:p>
          <w:p w14:paraId="68478725" w14:textId="1F64530E" w:rsidR="00F15295" w:rsidRDefault="00F15295"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44159905" w14:textId="77777777" w:rsidR="009E33B3" w:rsidRDefault="009E33B3" w:rsidP="3CCC0F49">
            <w:pPr>
              <w:pStyle w:val="NoSpacing"/>
              <w:rPr>
                <w:sz w:val="24"/>
                <w:szCs w:val="24"/>
              </w:rPr>
            </w:pPr>
          </w:p>
          <w:p w14:paraId="72D13A15" w14:textId="58DFDDCB" w:rsidR="00D97267" w:rsidRDefault="00D97267" w:rsidP="3CCC0F49">
            <w:pPr>
              <w:pStyle w:val="NoSpacing"/>
              <w:rPr>
                <w:sz w:val="24"/>
                <w:szCs w:val="24"/>
              </w:rPr>
            </w:pPr>
            <w:r>
              <w:rPr>
                <w:sz w:val="24"/>
                <w:szCs w:val="24"/>
              </w:rPr>
              <w:t xml:space="preserve">Guests: </w:t>
            </w:r>
          </w:p>
          <w:p w14:paraId="1F4CA704" w14:textId="77777777" w:rsidR="0063106B" w:rsidRDefault="0063106B" w:rsidP="3CCC0F49">
            <w:pPr>
              <w:pStyle w:val="NoSpacing"/>
              <w:rPr>
                <w:sz w:val="24"/>
                <w:szCs w:val="24"/>
              </w:rPr>
            </w:pPr>
          </w:p>
          <w:p w14:paraId="2BCA1701" w14:textId="66100F13" w:rsidR="0063106B" w:rsidRDefault="001B155F" w:rsidP="3CCC0F49">
            <w:pPr>
              <w:pStyle w:val="NoSpacing"/>
              <w:rPr>
                <w:sz w:val="24"/>
                <w:szCs w:val="24"/>
              </w:rPr>
            </w:pPr>
            <w:r>
              <w:rPr>
                <w:sz w:val="24"/>
                <w:szCs w:val="24"/>
              </w:rPr>
              <w:t xml:space="preserve">Jennifer Landau (Ohio Dept of Medicaid), </w:t>
            </w:r>
            <w:r w:rsidR="0063106B">
              <w:rPr>
                <w:sz w:val="24"/>
                <w:szCs w:val="24"/>
              </w:rPr>
              <w:t xml:space="preserve">Sarah </w:t>
            </w:r>
            <w:proofErr w:type="spellStart"/>
            <w:r w:rsidR="0063106B">
              <w:rPr>
                <w:sz w:val="24"/>
                <w:szCs w:val="24"/>
              </w:rPr>
              <w:t>Millimen</w:t>
            </w:r>
            <w:proofErr w:type="spellEnd"/>
            <w:r w:rsidR="0008355A">
              <w:rPr>
                <w:sz w:val="24"/>
                <w:szCs w:val="24"/>
              </w:rPr>
              <w:t xml:space="preserve"> (Riverview Industries)</w:t>
            </w:r>
            <w:r w:rsidR="0063106B">
              <w:rPr>
                <w:sz w:val="24"/>
                <w:szCs w:val="24"/>
              </w:rPr>
              <w:t>, Jason Harris</w:t>
            </w:r>
            <w:r w:rsidR="0008355A">
              <w:rPr>
                <w:sz w:val="24"/>
                <w:szCs w:val="24"/>
              </w:rPr>
              <w:t xml:space="preserve"> (LADD)</w:t>
            </w:r>
            <w:r w:rsidR="0063106B">
              <w:rPr>
                <w:sz w:val="24"/>
                <w:szCs w:val="24"/>
              </w:rPr>
              <w:t>, Maddie Knapp (SIL), Lauren Griffin, Melody Burba (ACIL), Carrie Hayes, Maria Sutter (LEAP),</w:t>
            </w:r>
            <w:r w:rsidR="0008355A">
              <w:rPr>
                <w:sz w:val="24"/>
                <w:szCs w:val="24"/>
              </w:rPr>
              <w:t xml:space="preserve"> Jennifer Kucera, </w:t>
            </w:r>
            <w:r w:rsidR="004A2AD0">
              <w:rPr>
                <w:sz w:val="24"/>
                <w:szCs w:val="24"/>
              </w:rPr>
              <w:t xml:space="preserve">Roma Barickman (OMHAS) </w:t>
            </w:r>
          </w:p>
          <w:p w14:paraId="19C55374" w14:textId="77777777" w:rsidR="0063106B" w:rsidRDefault="0063106B" w:rsidP="3CCC0F49">
            <w:pPr>
              <w:pStyle w:val="NoSpacing"/>
              <w:rPr>
                <w:sz w:val="24"/>
                <w:szCs w:val="24"/>
              </w:rPr>
            </w:pPr>
          </w:p>
          <w:p w14:paraId="7DA2239E" w14:textId="35827F16" w:rsidR="00014177" w:rsidRPr="00AB2906" w:rsidRDefault="00014177" w:rsidP="004A2AD0">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642A3EAB" w:rsidR="007A498F" w:rsidRPr="00AB2906" w:rsidRDefault="0039634C" w:rsidP="3CCC0F49">
            <w:pPr>
              <w:pStyle w:val="NoSpacing"/>
              <w:spacing w:before="120"/>
              <w:rPr>
                <w:sz w:val="24"/>
                <w:szCs w:val="24"/>
              </w:rPr>
            </w:pPr>
            <w:r>
              <w:rPr>
                <w:sz w:val="24"/>
                <w:szCs w:val="24"/>
              </w:rPr>
              <w:t>Co-</w:t>
            </w:r>
            <w:r w:rsidR="02B92FC1" w:rsidRPr="3CCC0F49">
              <w:rPr>
                <w:sz w:val="24"/>
                <w:szCs w:val="24"/>
              </w:rPr>
              <w:t xml:space="preserve">Chair </w:t>
            </w:r>
            <w:r w:rsidR="00110F95">
              <w:rPr>
                <w:sz w:val="24"/>
                <w:szCs w:val="24"/>
              </w:rPr>
              <w:t xml:space="preserve">Katie Shelley called the meeting to order </w:t>
            </w:r>
            <w:r w:rsidR="00614593">
              <w:rPr>
                <w:sz w:val="24"/>
                <w:szCs w:val="24"/>
              </w:rPr>
              <w:t xml:space="preserve">and asked for introductions </w:t>
            </w:r>
          </w:p>
          <w:p w14:paraId="6D6872A1" w14:textId="0437E960" w:rsidR="00A51E15" w:rsidRPr="00AB2906" w:rsidRDefault="00A51E15" w:rsidP="3CCC0F49">
            <w:pPr>
              <w:pStyle w:val="NoSpacing"/>
              <w:spacing w:before="120" w:after="120"/>
              <w:rPr>
                <w:sz w:val="24"/>
                <w:szCs w:val="24"/>
              </w:rPr>
            </w:pP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2829B4" w:rsidRPr="002E00C5" w14:paraId="372902CE" w14:textId="77777777" w:rsidTr="57FA7332">
        <w:trPr>
          <w:trHeight w:val="53"/>
        </w:trPr>
        <w:tc>
          <w:tcPr>
            <w:tcW w:w="2520" w:type="dxa"/>
          </w:tcPr>
          <w:p w14:paraId="6581267E" w14:textId="79259038" w:rsidR="00D00777" w:rsidRDefault="00793CE0" w:rsidP="001B75B8">
            <w:pPr>
              <w:rPr>
                <w:rFonts w:asciiTheme="minorHAnsi" w:hAnsiTheme="minorHAnsi" w:cstheme="minorHAnsi"/>
                <w:b/>
                <w:sz w:val="22"/>
                <w:szCs w:val="22"/>
              </w:rPr>
            </w:pPr>
            <w:r>
              <w:rPr>
                <w:rFonts w:asciiTheme="minorHAnsi" w:hAnsiTheme="minorHAnsi" w:cstheme="minorHAnsi"/>
                <w:b/>
                <w:sz w:val="22"/>
                <w:szCs w:val="22"/>
              </w:rPr>
              <w:t xml:space="preserve">OOTF Orientation </w:t>
            </w:r>
            <w:proofErr w:type="spellStart"/>
            <w:r w:rsidR="00614593">
              <w:rPr>
                <w:rFonts w:asciiTheme="minorHAnsi" w:hAnsiTheme="minorHAnsi" w:cstheme="minorHAnsi"/>
                <w:b/>
                <w:sz w:val="22"/>
                <w:szCs w:val="22"/>
              </w:rPr>
              <w:t>Powerpoint</w:t>
            </w:r>
            <w:proofErr w:type="spellEnd"/>
            <w:r w:rsidR="00614593">
              <w:rPr>
                <w:rFonts w:asciiTheme="minorHAnsi" w:hAnsiTheme="minorHAnsi" w:cstheme="minorHAnsi"/>
                <w:b/>
                <w:sz w:val="22"/>
                <w:szCs w:val="22"/>
              </w:rPr>
              <w:t xml:space="preserve"> Reminder </w:t>
            </w:r>
            <w:r>
              <w:rPr>
                <w:rFonts w:asciiTheme="minorHAnsi" w:hAnsiTheme="minorHAnsi" w:cstheme="minorHAnsi"/>
                <w:b/>
                <w:sz w:val="22"/>
                <w:szCs w:val="22"/>
              </w:rPr>
              <w:t xml:space="preserve">Presentation </w:t>
            </w:r>
          </w:p>
          <w:p w14:paraId="61DE9FB4" w14:textId="77777777" w:rsidR="00D00777" w:rsidRDefault="00D00777" w:rsidP="001B75B8">
            <w:pPr>
              <w:rPr>
                <w:rFonts w:asciiTheme="minorHAnsi" w:hAnsiTheme="minorHAnsi" w:cstheme="minorHAnsi"/>
                <w:b/>
                <w:sz w:val="22"/>
                <w:szCs w:val="22"/>
              </w:rPr>
            </w:pPr>
          </w:p>
          <w:p w14:paraId="01DE588B" w14:textId="7B072AA3" w:rsidR="00D00777" w:rsidRPr="00AB2906" w:rsidRDefault="00D00777" w:rsidP="001B75B8">
            <w:pPr>
              <w:rPr>
                <w:rFonts w:asciiTheme="minorHAnsi" w:hAnsiTheme="minorHAnsi" w:cstheme="minorHAnsi"/>
                <w:b/>
                <w:sz w:val="22"/>
                <w:szCs w:val="22"/>
              </w:rPr>
            </w:pPr>
          </w:p>
        </w:tc>
        <w:tc>
          <w:tcPr>
            <w:tcW w:w="8010" w:type="dxa"/>
          </w:tcPr>
          <w:p w14:paraId="49F78152" w14:textId="2320CF92" w:rsidR="004331D4" w:rsidRPr="009B0B5F" w:rsidRDefault="00793CE0" w:rsidP="00123D41">
            <w:p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Katie Shelley </w:t>
            </w:r>
            <w:r w:rsidR="000C0797">
              <w:rPr>
                <w:rFonts w:asciiTheme="minorHAnsi" w:hAnsiTheme="minorHAnsi" w:cstheme="minorHAnsi"/>
                <w:sz w:val="22"/>
                <w:szCs w:val="22"/>
              </w:rPr>
              <w:t xml:space="preserve">reminded participants that there is a presentation that can be sent out that gives an overview of the </w:t>
            </w:r>
            <w:r w:rsidR="007F3BAB">
              <w:rPr>
                <w:rFonts w:asciiTheme="minorHAnsi" w:hAnsiTheme="minorHAnsi" w:cstheme="minorHAnsi"/>
                <w:sz w:val="22"/>
                <w:szCs w:val="22"/>
              </w:rPr>
              <w:t xml:space="preserve">Task Force. Members can email Katie for this. </w:t>
            </w:r>
            <w:r w:rsidR="00123D41">
              <w:rPr>
                <w:rFonts w:asciiTheme="minorHAnsi" w:hAnsiTheme="minorHAnsi" w:cstheme="minorHAnsi"/>
                <w:sz w:val="22"/>
                <w:szCs w:val="22"/>
              </w:rPr>
              <w:t xml:space="preserve"> </w:t>
            </w:r>
          </w:p>
        </w:tc>
      </w:tr>
      <w:tr w:rsidR="00C67C20" w:rsidRPr="002E00C5" w14:paraId="6DACA79C" w14:textId="77777777" w:rsidTr="57FA7332">
        <w:trPr>
          <w:trHeight w:val="854"/>
        </w:trPr>
        <w:tc>
          <w:tcPr>
            <w:tcW w:w="2520" w:type="dxa"/>
          </w:tcPr>
          <w:p w14:paraId="769A1701" w14:textId="1DCA9AE9" w:rsidR="00C67C20" w:rsidRPr="00AB2906" w:rsidRDefault="00614593" w:rsidP="004508FA">
            <w:pPr>
              <w:pStyle w:val="NoSpacing"/>
              <w:spacing w:before="120"/>
              <w:rPr>
                <w:rFonts w:cstheme="minorHAnsi"/>
                <w:b/>
              </w:rPr>
            </w:pPr>
            <w:r>
              <w:rPr>
                <w:rFonts w:cstheme="minorHAnsi"/>
                <w:b/>
              </w:rPr>
              <w:t xml:space="preserve">Steering Committee Updates </w:t>
            </w:r>
            <w:r w:rsidR="00CC71BC">
              <w:rPr>
                <w:rFonts w:cstheme="minorHAnsi"/>
                <w:b/>
              </w:rPr>
              <w:t xml:space="preserve"> </w:t>
            </w:r>
            <w:r w:rsidR="00793CE0">
              <w:rPr>
                <w:rFonts w:cstheme="minorHAnsi"/>
                <w:b/>
              </w:rPr>
              <w:t xml:space="preserve"> </w:t>
            </w:r>
          </w:p>
        </w:tc>
        <w:tc>
          <w:tcPr>
            <w:tcW w:w="8010" w:type="dxa"/>
          </w:tcPr>
          <w:p w14:paraId="4C453E46" w14:textId="06949DB1" w:rsidR="00CF4647" w:rsidRPr="00123D41" w:rsidRDefault="00123D41" w:rsidP="00123D41">
            <w:pPr>
              <w:spacing w:before="120" w:after="120"/>
              <w:rPr>
                <w:rFonts w:asciiTheme="minorHAnsi" w:hAnsiTheme="minorHAnsi" w:cstheme="minorBidi"/>
                <w:sz w:val="22"/>
                <w:szCs w:val="22"/>
              </w:rPr>
            </w:pPr>
            <w:r>
              <w:rPr>
                <w:rFonts w:asciiTheme="minorHAnsi" w:hAnsiTheme="minorHAnsi" w:cstheme="minorBidi"/>
                <w:sz w:val="22"/>
                <w:szCs w:val="22"/>
              </w:rPr>
              <w:t xml:space="preserve">Katie announced that OOTF has been officially determined a 501c3 by the IRS. </w:t>
            </w:r>
          </w:p>
          <w:p w14:paraId="2D737ED4" w14:textId="2A4415F2" w:rsidR="00904EFA" w:rsidRDefault="00614593" w:rsidP="00614593">
            <w:pPr>
              <w:pStyle w:val="ListParagraph"/>
              <w:numPr>
                <w:ilvl w:val="0"/>
                <w:numId w:val="37"/>
              </w:numPr>
              <w:spacing w:before="120" w:after="120"/>
              <w:rPr>
                <w:rFonts w:asciiTheme="minorHAnsi" w:hAnsiTheme="minorHAnsi" w:cstheme="minorBidi"/>
                <w:sz w:val="22"/>
                <w:szCs w:val="22"/>
              </w:rPr>
            </w:pPr>
            <w:r>
              <w:rPr>
                <w:rFonts w:asciiTheme="minorHAnsi" w:hAnsiTheme="minorHAnsi" w:cstheme="minorBidi"/>
                <w:sz w:val="22"/>
                <w:szCs w:val="22"/>
              </w:rPr>
              <w:t xml:space="preserve">501(C)(3) Updates – Filing with Attorney General’s Office </w:t>
            </w:r>
            <w:r w:rsidR="007F3BAB">
              <w:rPr>
                <w:rFonts w:asciiTheme="minorHAnsi" w:hAnsiTheme="minorHAnsi" w:cstheme="minorBidi"/>
                <w:sz w:val="22"/>
                <w:szCs w:val="22"/>
              </w:rPr>
              <w:t xml:space="preserve">was completed </w:t>
            </w:r>
          </w:p>
          <w:p w14:paraId="285B5465" w14:textId="455C3A8C" w:rsidR="00614593" w:rsidRDefault="00614593" w:rsidP="00614593">
            <w:pPr>
              <w:pStyle w:val="ListParagraph"/>
              <w:numPr>
                <w:ilvl w:val="0"/>
                <w:numId w:val="37"/>
              </w:numPr>
              <w:spacing w:before="120" w:after="120"/>
              <w:rPr>
                <w:rFonts w:asciiTheme="minorHAnsi" w:hAnsiTheme="minorHAnsi" w:cstheme="minorBidi"/>
                <w:sz w:val="22"/>
                <w:szCs w:val="22"/>
              </w:rPr>
            </w:pPr>
            <w:r>
              <w:rPr>
                <w:rFonts w:asciiTheme="minorHAnsi" w:hAnsiTheme="minorHAnsi" w:cstheme="minorBidi"/>
                <w:sz w:val="22"/>
                <w:szCs w:val="22"/>
              </w:rPr>
              <w:t xml:space="preserve">New Staff Member </w:t>
            </w:r>
            <w:r w:rsidR="007F3BAB">
              <w:rPr>
                <w:rFonts w:asciiTheme="minorHAnsi" w:hAnsiTheme="minorHAnsi" w:cstheme="minorBidi"/>
                <w:sz w:val="22"/>
                <w:szCs w:val="22"/>
              </w:rPr>
              <w:t xml:space="preserve">– the steering committee has been discussing the possible need for a part-time administrative staff for the Task Force. Katie is in the process of developing a job description. </w:t>
            </w:r>
          </w:p>
          <w:p w14:paraId="1071829E" w14:textId="09D3446D" w:rsidR="00614593" w:rsidRPr="00614593" w:rsidRDefault="00614593" w:rsidP="00614593">
            <w:pPr>
              <w:pStyle w:val="ListParagraph"/>
              <w:numPr>
                <w:ilvl w:val="0"/>
                <w:numId w:val="37"/>
              </w:numPr>
              <w:spacing w:before="120" w:after="120"/>
              <w:rPr>
                <w:rFonts w:asciiTheme="minorHAnsi" w:hAnsiTheme="minorHAnsi" w:cstheme="minorBidi"/>
                <w:sz w:val="22"/>
                <w:szCs w:val="22"/>
              </w:rPr>
            </w:pPr>
            <w:r>
              <w:rPr>
                <w:rFonts w:asciiTheme="minorHAnsi" w:hAnsiTheme="minorHAnsi" w:cstheme="minorBidi"/>
                <w:sz w:val="22"/>
                <w:szCs w:val="22"/>
              </w:rPr>
              <w:t>June 24</w:t>
            </w:r>
            <w:r w:rsidRPr="00614593">
              <w:rPr>
                <w:rFonts w:asciiTheme="minorHAnsi" w:hAnsiTheme="minorHAnsi" w:cstheme="minorBidi"/>
                <w:sz w:val="22"/>
                <w:szCs w:val="22"/>
                <w:vertAlign w:val="superscript"/>
              </w:rPr>
              <w:t>th</w:t>
            </w:r>
            <w:r>
              <w:rPr>
                <w:rFonts w:asciiTheme="minorHAnsi" w:hAnsiTheme="minorHAnsi" w:cstheme="minorBidi"/>
                <w:sz w:val="22"/>
                <w:szCs w:val="22"/>
              </w:rPr>
              <w:t xml:space="preserve"> Olmstead Event at Toledo Museum of Art</w:t>
            </w:r>
            <w:r w:rsidR="007F3BAB">
              <w:rPr>
                <w:rFonts w:asciiTheme="minorHAnsi" w:hAnsiTheme="minorHAnsi" w:cstheme="minorBidi"/>
                <w:sz w:val="22"/>
                <w:szCs w:val="22"/>
              </w:rPr>
              <w:t xml:space="preserve">- The OOTF has been included in an event highlighting women and art on the anniversary of the Olmstead Decision. The event is inspired by the art of Lois Curtis one of the women involved in the Olmstead Decision.  </w:t>
            </w:r>
          </w:p>
        </w:tc>
      </w:tr>
      <w:tr w:rsidR="008B26CF" w:rsidRPr="002E00C5" w14:paraId="20630BB5" w14:textId="77777777" w:rsidTr="57FA7332">
        <w:trPr>
          <w:trHeight w:val="854"/>
        </w:trPr>
        <w:tc>
          <w:tcPr>
            <w:tcW w:w="2520" w:type="dxa"/>
          </w:tcPr>
          <w:p w14:paraId="75DB96BB" w14:textId="09C50231" w:rsidR="008B26CF" w:rsidRDefault="00614593" w:rsidP="004508FA">
            <w:pPr>
              <w:pStyle w:val="NoSpacing"/>
              <w:spacing w:before="120"/>
              <w:rPr>
                <w:rFonts w:cstheme="minorHAnsi"/>
                <w:b/>
              </w:rPr>
            </w:pPr>
            <w:r>
              <w:rPr>
                <w:rFonts w:cstheme="minorHAnsi"/>
                <w:b/>
              </w:rPr>
              <w:lastRenderedPageBreak/>
              <w:t xml:space="preserve">Direct Care Crisis Work Group </w:t>
            </w:r>
          </w:p>
        </w:tc>
        <w:tc>
          <w:tcPr>
            <w:tcW w:w="8010" w:type="dxa"/>
          </w:tcPr>
          <w:p w14:paraId="711CE777" w14:textId="412B0C37" w:rsidR="007E6485" w:rsidRDefault="007F3BAB" w:rsidP="00793CE0">
            <w:pPr>
              <w:spacing w:before="120" w:after="120"/>
              <w:rPr>
                <w:rFonts w:asciiTheme="minorHAnsi" w:hAnsiTheme="minorHAnsi" w:cstheme="minorBidi"/>
                <w:sz w:val="22"/>
                <w:szCs w:val="22"/>
              </w:rPr>
            </w:pPr>
            <w:r>
              <w:rPr>
                <w:rFonts w:asciiTheme="minorHAnsi" w:hAnsiTheme="minorHAnsi" w:cstheme="minorBidi"/>
                <w:sz w:val="22"/>
                <w:szCs w:val="22"/>
              </w:rPr>
              <w:t xml:space="preserve">Patrick provided an update. </w:t>
            </w:r>
            <w:r>
              <w:rPr>
                <w:rFonts w:asciiTheme="minorHAnsi" w:hAnsiTheme="minorHAnsi" w:cstheme="minorBidi"/>
                <w:sz w:val="22"/>
                <w:szCs w:val="22"/>
              </w:rPr>
              <w:br/>
              <w:t xml:space="preserve">- The Governor’s Office has reached out to Maria Matzik about the policy priorities of the Breaking Silences group and OOTF. They are aware that there have been numerous attempts to make progress with individual agencies. There will be representatives of all the agencies. The meeting will be webinar format, but all are welcome to attend. </w:t>
            </w:r>
          </w:p>
          <w:p w14:paraId="2B80661C" w14:textId="77DA08A0" w:rsidR="007F3BAB" w:rsidRDefault="007F3BAB" w:rsidP="00793CE0">
            <w:pPr>
              <w:spacing w:before="120" w:after="120"/>
              <w:rPr>
                <w:rFonts w:asciiTheme="minorHAnsi" w:hAnsiTheme="minorHAnsi" w:cstheme="minorBidi"/>
                <w:sz w:val="22"/>
                <w:szCs w:val="22"/>
              </w:rPr>
            </w:pPr>
          </w:p>
          <w:p w14:paraId="0289D4C5" w14:textId="55D68802" w:rsidR="007F3BAB" w:rsidRDefault="007F3BAB" w:rsidP="007F3BAB">
            <w:pPr>
              <w:spacing w:before="120" w:after="120"/>
              <w:rPr>
                <w:rFonts w:asciiTheme="minorHAnsi" w:hAnsiTheme="minorHAnsi" w:cstheme="minorBidi"/>
                <w:sz w:val="22"/>
                <w:szCs w:val="22"/>
              </w:rPr>
            </w:pPr>
            <w:r>
              <w:rPr>
                <w:rFonts w:asciiTheme="minorHAnsi" w:hAnsiTheme="minorHAnsi" w:cstheme="minorBidi"/>
                <w:sz w:val="22"/>
                <w:szCs w:val="22"/>
              </w:rPr>
              <w:t xml:space="preserve">-Meeting with Kevin Truitt – </w:t>
            </w:r>
            <w:r w:rsidR="00AF74E3">
              <w:rPr>
                <w:rFonts w:asciiTheme="minorHAnsi" w:hAnsiTheme="minorHAnsi" w:cstheme="minorBidi"/>
                <w:sz w:val="22"/>
                <w:szCs w:val="22"/>
              </w:rPr>
              <w:t xml:space="preserve">There was a meeting recently with Kevin Truitt to discuss Olmstead related litigation happening and how OOTF can be involved. </w:t>
            </w:r>
          </w:p>
          <w:p w14:paraId="7C905344" w14:textId="7F8AE56F" w:rsidR="007F3BAB" w:rsidRDefault="007F3BAB" w:rsidP="007F3BAB">
            <w:pPr>
              <w:spacing w:before="120" w:after="120"/>
              <w:rPr>
                <w:rFonts w:asciiTheme="minorHAnsi" w:hAnsiTheme="minorHAnsi" w:cstheme="minorBidi"/>
                <w:sz w:val="22"/>
                <w:szCs w:val="22"/>
              </w:rPr>
            </w:pPr>
          </w:p>
          <w:p w14:paraId="0E90DD92" w14:textId="09AEC0ED" w:rsidR="007F3BAB" w:rsidRPr="007F3BAB" w:rsidRDefault="007F3BAB" w:rsidP="007F3BAB">
            <w:pPr>
              <w:spacing w:before="120" w:after="120"/>
              <w:rPr>
                <w:rFonts w:asciiTheme="minorHAnsi" w:hAnsiTheme="minorHAnsi" w:cstheme="minorBidi"/>
                <w:sz w:val="22"/>
                <w:szCs w:val="22"/>
              </w:rPr>
            </w:pPr>
            <w:r>
              <w:rPr>
                <w:rFonts w:asciiTheme="minorHAnsi" w:hAnsiTheme="minorHAnsi" w:cstheme="minorBidi"/>
                <w:sz w:val="22"/>
                <w:szCs w:val="22"/>
              </w:rPr>
              <w:t xml:space="preserve">-Direct Care Advocacy Day </w:t>
            </w:r>
            <w:r w:rsidR="0059631F">
              <w:rPr>
                <w:rFonts w:asciiTheme="minorHAnsi" w:hAnsiTheme="minorHAnsi" w:cstheme="minorBidi"/>
                <w:sz w:val="22"/>
                <w:szCs w:val="22"/>
              </w:rPr>
              <w:t>–</w:t>
            </w:r>
            <w:r>
              <w:rPr>
                <w:rFonts w:asciiTheme="minorHAnsi" w:hAnsiTheme="minorHAnsi" w:cstheme="minorBidi"/>
                <w:sz w:val="22"/>
                <w:szCs w:val="22"/>
              </w:rPr>
              <w:t xml:space="preserve"> </w:t>
            </w:r>
            <w:r w:rsidR="0059631F">
              <w:rPr>
                <w:rFonts w:asciiTheme="minorHAnsi" w:hAnsiTheme="minorHAnsi" w:cstheme="minorBidi"/>
                <w:sz w:val="22"/>
                <w:szCs w:val="22"/>
              </w:rPr>
              <w:t xml:space="preserve">May 26 will be a legislative advocacy day that is being organized. </w:t>
            </w:r>
            <w:r w:rsidR="00421031">
              <w:rPr>
                <w:rFonts w:asciiTheme="minorHAnsi" w:hAnsiTheme="minorHAnsi" w:cstheme="minorBidi"/>
                <w:sz w:val="22"/>
                <w:szCs w:val="22"/>
              </w:rPr>
              <w:t xml:space="preserve">It will take place in Columbus. There is going to be a survey sent out soon to register and allow OOTF members with disabilities to be reimbursed for travel cost. </w:t>
            </w:r>
          </w:p>
          <w:p w14:paraId="04327FF2" w14:textId="2927F8FB" w:rsidR="00614593" w:rsidRDefault="00614593" w:rsidP="00793CE0">
            <w:pPr>
              <w:spacing w:before="120" w:after="120"/>
              <w:rPr>
                <w:rFonts w:asciiTheme="minorHAnsi" w:hAnsiTheme="minorHAnsi" w:cstheme="minorBidi"/>
                <w:sz w:val="22"/>
                <w:szCs w:val="22"/>
              </w:rPr>
            </w:pPr>
          </w:p>
        </w:tc>
      </w:tr>
      <w:tr w:rsidR="00F348CA" w:rsidRPr="002E00C5" w14:paraId="45D38D33" w14:textId="77777777" w:rsidTr="57FA7332">
        <w:trPr>
          <w:trHeight w:val="854"/>
        </w:trPr>
        <w:tc>
          <w:tcPr>
            <w:tcW w:w="2520" w:type="dxa"/>
          </w:tcPr>
          <w:p w14:paraId="3B7AB95E" w14:textId="15641365" w:rsidR="00F348CA" w:rsidRDefault="00CC71BC" w:rsidP="004508FA">
            <w:pPr>
              <w:pStyle w:val="NoSpacing"/>
              <w:spacing w:before="120"/>
              <w:rPr>
                <w:rFonts w:cstheme="minorHAnsi"/>
                <w:b/>
              </w:rPr>
            </w:pPr>
            <w:r>
              <w:rPr>
                <w:rFonts w:cstheme="minorHAnsi"/>
                <w:b/>
              </w:rPr>
              <w:t xml:space="preserve">Finance Committee </w:t>
            </w:r>
          </w:p>
        </w:tc>
        <w:tc>
          <w:tcPr>
            <w:tcW w:w="8010" w:type="dxa"/>
          </w:tcPr>
          <w:p w14:paraId="3EBE2537" w14:textId="77777777" w:rsidR="001A3FB1" w:rsidRDefault="000126B8" w:rsidP="000126B8">
            <w:pPr>
              <w:spacing w:before="120" w:after="120"/>
              <w:rPr>
                <w:rFonts w:asciiTheme="minorHAnsi" w:hAnsiTheme="minorHAnsi" w:cstheme="minorBidi"/>
                <w:sz w:val="22"/>
                <w:szCs w:val="22"/>
              </w:rPr>
            </w:pPr>
            <w:r>
              <w:rPr>
                <w:rFonts w:asciiTheme="minorHAnsi" w:hAnsiTheme="minorHAnsi" w:cstheme="minorBidi"/>
                <w:sz w:val="22"/>
                <w:szCs w:val="22"/>
              </w:rPr>
              <w:t xml:space="preserve">Gina Wilt, Treasurer provided an update. </w:t>
            </w:r>
          </w:p>
          <w:p w14:paraId="756EA3A3" w14:textId="77777777" w:rsidR="000126B8" w:rsidRDefault="000126B8" w:rsidP="000126B8">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No significant activity </w:t>
            </w:r>
          </w:p>
          <w:p w14:paraId="6E2613D4" w14:textId="4AD40765" w:rsidR="000126B8" w:rsidRPr="000126B8" w:rsidRDefault="000126B8" w:rsidP="000126B8">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Fonance committee met lest month and will be meeting the first Friday of each month. </w:t>
            </w:r>
          </w:p>
        </w:tc>
      </w:tr>
      <w:tr w:rsidR="00A222E3" w:rsidRPr="002E00C5" w14:paraId="38A27939" w14:textId="77777777" w:rsidTr="57FA7332">
        <w:trPr>
          <w:trHeight w:val="279"/>
        </w:trPr>
        <w:tc>
          <w:tcPr>
            <w:tcW w:w="2520" w:type="dxa"/>
          </w:tcPr>
          <w:p w14:paraId="45DD0B8B" w14:textId="58354424" w:rsidR="00A222E3" w:rsidRPr="00AB2906" w:rsidRDefault="004A2AD0" w:rsidP="00BE05D7">
            <w:pPr>
              <w:pStyle w:val="NoSpacing"/>
              <w:spacing w:before="120" w:after="120"/>
              <w:rPr>
                <w:rFonts w:cstheme="minorHAnsi"/>
                <w:b/>
              </w:rPr>
            </w:pPr>
            <w:r>
              <w:rPr>
                <w:rFonts w:cstheme="minorHAnsi"/>
                <w:b/>
              </w:rPr>
              <w:t xml:space="preserve">Legislative Committee </w:t>
            </w:r>
            <w:r w:rsidR="00CC71BC">
              <w:rPr>
                <w:rFonts w:cstheme="minorHAnsi"/>
                <w:b/>
              </w:rPr>
              <w:t xml:space="preserve"> </w:t>
            </w:r>
            <w:r w:rsidR="00F348CA">
              <w:rPr>
                <w:rFonts w:cstheme="minorHAnsi"/>
                <w:b/>
              </w:rPr>
              <w:t xml:space="preserve"> </w:t>
            </w:r>
          </w:p>
        </w:tc>
        <w:tc>
          <w:tcPr>
            <w:tcW w:w="8010" w:type="dxa"/>
          </w:tcPr>
          <w:p w14:paraId="28C47D2F" w14:textId="06693B27" w:rsidR="00F32098" w:rsidRDefault="000126B8" w:rsidP="005D622D">
            <w:pPr>
              <w:pStyle w:val="NoSpacing"/>
              <w:spacing w:before="120" w:after="120"/>
            </w:pPr>
            <w:r>
              <w:t xml:space="preserve">Brittanie gave the report </w:t>
            </w:r>
          </w:p>
          <w:p w14:paraId="3C40E286" w14:textId="77777777" w:rsidR="000126B8" w:rsidRDefault="000126B8" w:rsidP="000126B8">
            <w:pPr>
              <w:pStyle w:val="NoSpacing"/>
              <w:spacing w:before="120" w:after="120"/>
            </w:pPr>
            <w:r>
              <w:t xml:space="preserve">-The Committee is working to support the Direct Care Crisis Workgroup </w:t>
            </w:r>
          </w:p>
          <w:p w14:paraId="4FF746C6" w14:textId="77777777" w:rsidR="000126B8" w:rsidRDefault="000126B8" w:rsidP="000126B8">
            <w:pPr>
              <w:pStyle w:val="NoSpacing"/>
              <w:spacing w:before="120" w:after="120"/>
            </w:pPr>
            <w:r>
              <w:t xml:space="preserve">-HB 43 – permanent virtual meetings for public entities </w:t>
            </w:r>
          </w:p>
          <w:p w14:paraId="17D9D0B5" w14:textId="3BCB35F4" w:rsidR="00722508" w:rsidRDefault="00722508" w:rsidP="000126B8">
            <w:pPr>
              <w:pStyle w:val="NoSpacing"/>
              <w:spacing w:before="120" w:after="120"/>
            </w:pPr>
            <w:r>
              <w:t xml:space="preserve">-HB616 – teaching of divisive concepts could impact teaching disability inclusion </w:t>
            </w:r>
          </w:p>
          <w:p w14:paraId="7DE1A482" w14:textId="6E1BBF69" w:rsidR="00722508" w:rsidRDefault="00722508" w:rsidP="000126B8">
            <w:pPr>
              <w:pStyle w:val="NoSpacing"/>
              <w:spacing w:before="120" w:after="120"/>
            </w:pPr>
            <w:r>
              <w:t>-Parental rights bill is still being followed</w:t>
            </w:r>
          </w:p>
          <w:p w14:paraId="398B10D0" w14:textId="675A56E1" w:rsidR="00722508" w:rsidRDefault="00722508" w:rsidP="000126B8">
            <w:pPr>
              <w:pStyle w:val="NoSpacing"/>
              <w:spacing w:before="120" w:after="120"/>
            </w:pPr>
            <w:r>
              <w:t xml:space="preserve">-voting access SB 320 is being followed </w:t>
            </w:r>
          </w:p>
          <w:p w14:paraId="4C10B953" w14:textId="3ACF3FB1" w:rsidR="005D622D" w:rsidRPr="57FA7332" w:rsidRDefault="00722508" w:rsidP="000126B8">
            <w:pPr>
              <w:pStyle w:val="NoSpacing"/>
              <w:spacing w:before="120" w:after="120"/>
            </w:pPr>
            <w:r>
              <w:t xml:space="preserve">-HB31 – accessible parking has passed the house but is sitting in the Senate, it is being said Senate members are unhappy with the volunteer enforcement process. </w:t>
            </w:r>
            <w:r w:rsidR="005D622D">
              <w:t xml:space="preserve"> </w:t>
            </w:r>
          </w:p>
        </w:tc>
      </w:tr>
      <w:tr w:rsidR="00080BBB" w:rsidRPr="002E00C5" w14:paraId="306F7F91" w14:textId="77777777" w:rsidTr="57FA7332">
        <w:trPr>
          <w:trHeight w:val="279"/>
        </w:trPr>
        <w:tc>
          <w:tcPr>
            <w:tcW w:w="2520" w:type="dxa"/>
          </w:tcPr>
          <w:p w14:paraId="02E4FB23" w14:textId="1F20D711" w:rsidR="00080BBB" w:rsidRDefault="004A2AD0" w:rsidP="00BE05D7">
            <w:pPr>
              <w:pStyle w:val="NoSpacing"/>
              <w:spacing w:before="120" w:after="120"/>
              <w:rPr>
                <w:rFonts w:cstheme="minorHAnsi"/>
                <w:b/>
              </w:rPr>
            </w:pPr>
            <w:r>
              <w:rPr>
                <w:rFonts w:cstheme="minorHAnsi"/>
                <w:b/>
              </w:rPr>
              <w:t xml:space="preserve">PR Committee </w:t>
            </w:r>
            <w:r w:rsidR="00181DDF">
              <w:rPr>
                <w:rFonts w:cstheme="minorHAnsi"/>
                <w:b/>
              </w:rPr>
              <w:t xml:space="preserve"> </w:t>
            </w:r>
          </w:p>
        </w:tc>
        <w:tc>
          <w:tcPr>
            <w:tcW w:w="8010" w:type="dxa"/>
          </w:tcPr>
          <w:p w14:paraId="6920C05D" w14:textId="77777777" w:rsidR="002F39B5" w:rsidRDefault="002F39B5" w:rsidP="002F39B5">
            <w:pPr>
              <w:pStyle w:val="NoSpacing"/>
              <w:spacing w:before="120" w:after="120"/>
              <w:rPr>
                <w:rFonts w:ascii="Calibri" w:eastAsia="Calibri" w:hAnsi="Calibri" w:cs="Calibri"/>
              </w:rPr>
            </w:pPr>
            <w:r>
              <w:rPr>
                <w:rFonts w:ascii="Calibri" w:eastAsia="Calibri" w:hAnsi="Calibri" w:cs="Calibri"/>
              </w:rPr>
              <w:t>-</w:t>
            </w:r>
            <w:r w:rsidR="00722508">
              <w:rPr>
                <w:rFonts w:ascii="Calibri" w:eastAsia="Calibri" w:hAnsi="Calibri" w:cs="Calibri"/>
              </w:rPr>
              <w:t>The committee has been discussing photo releases to get pictures to share</w:t>
            </w:r>
          </w:p>
          <w:p w14:paraId="7C288909" w14:textId="2880A174" w:rsidR="00722508" w:rsidRDefault="002F39B5" w:rsidP="002F39B5">
            <w:pPr>
              <w:pStyle w:val="NoSpacing"/>
              <w:spacing w:before="120" w:after="120"/>
              <w:rPr>
                <w:rFonts w:ascii="Calibri" w:eastAsia="Calibri" w:hAnsi="Calibri" w:cs="Calibri"/>
              </w:rPr>
            </w:pPr>
            <w:r>
              <w:rPr>
                <w:rFonts w:ascii="Calibri" w:eastAsia="Calibri" w:hAnsi="Calibri" w:cs="Calibri"/>
              </w:rPr>
              <w:t>-</w:t>
            </w:r>
            <w:r w:rsidR="00722508">
              <w:rPr>
                <w:rFonts w:ascii="Calibri" w:eastAsia="Calibri" w:hAnsi="Calibri" w:cs="Calibri"/>
              </w:rPr>
              <w:t xml:space="preserve">The committee is working on increasing and supporting social media activity </w:t>
            </w:r>
          </w:p>
          <w:p w14:paraId="258312A8" w14:textId="69BEA7AB" w:rsidR="00722508" w:rsidRPr="00AC163A" w:rsidRDefault="002F39B5" w:rsidP="002F39B5">
            <w:pPr>
              <w:pStyle w:val="NoSpacing"/>
              <w:spacing w:before="120" w:after="120"/>
              <w:rPr>
                <w:rFonts w:ascii="Calibri" w:eastAsia="Calibri" w:hAnsi="Calibri" w:cs="Calibri"/>
              </w:rPr>
            </w:pPr>
            <w:r>
              <w:rPr>
                <w:rFonts w:ascii="Calibri" w:eastAsia="Calibri" w:hAnsi="Calibri" w:cs="Calibri"/>
              </w:rPr>
              <w:t xml:space="preserve">-The committee meets the last Thursday of the month </w:t>
            </w:r>
          </w:p>
        </w:tc>
      </w:tr>
      <w:tr w:rsidR="00830857" w:rsidRPr="002E00C5" w14:paraId="190ECC50" w14:textId="77777777" w:rsidTr="57FA7332">
        <w:trPr>
          <w:trHeight w:val="279"/>
        </w:trPr>
        <w:tc>
          <w:tcPr>
            <w:tcW w:w="2520" w:type="dxa"/>
          </w:tcPr>
          <w:p w14:paraId="2546B4DF" w14:textId="10406C36" w:rsidR="00906344" w:rsidRPr="00C36642" w:rsidRDefault="00CC71BC" w:rsidP="00AE4534">
            <w:pPr>
              <w:pStyle w:val="NoSpacing"/>
              <w:spacing w:before="120" w:after="120"/>
              <w:rPr>
                <w:b/>
                <w:bCs/>
              </w:rPr>
            </w:pPr>
            <w:r>
              <w:rPr>
                <w:b/>
                <w:bCs/>
              </w:rPr>
              <w:t xml:space="preserve">Transportation Update </w:t>
            </w:r>
          </w:p>
        </w:tc>
        <w:tc>
          <w:tcPr>
            <w:tcW w:w="8010" w:type="dxa"/>
          </w:tcPr>
          <w:p w14:paraId="24959200" w14:textId="131CFB06" w:rsidR="00A310B2" w:rsidRPr="00AB2906" w:rsidRDefault="00CF1FF7" w:rsidP="002F39B5">
            <w:pPr>
              <w:pStyle w:val="NoSpacing"/>
              <w:spacing w:before="120" w:after="120"/>
              <w:rPr>
                <w:rFonts w:cstheme="minorHAnsi"/>
              </w:rPr>
            </w:pPr>
            <w:r>
              <w:rPr>
                <w:rFonts w:cstheme="minorHAnsi"/>
              </w:rPr>
              <w:t xml:space="preserve">None at this time </w:t>
            </w:r>
          </w:p>
        </w:tc>
      </w:tr>
      <w:tr w:rsidR="00CC71BC" w:rsidRPr="002E00C5" w14:paraId="40D54597" w14:textId="77777777" w:rsidTr="57FA7332">
        <w:trPr>
          <w:trHeight w:val="279"/>
        </w:trPr>
        <w:tc>
          <w:tcPr>
            <w:tcW w:w="2520" w:type="dxa"/>
          </w:tcPr>
          <w:p w14:paraId="10C41CF9" w14:textId="1DF20D71" w:rsidR="00CC71BC" w:rsidRDefault="004A2AD0" w:rsidP="00AE4534">
            <w:pPr>
              <w:pStyle w:val="NoSpacing"/>
              <w:spacing w:before="120" w:after="120"/>
              <w:rPr>
                <w:b/>
                <w:bCs/>
              </w:rPr>
            </w:pPr>
            <w:r>
              <w:rPr>
                <w:b/>
                <w:bCs/>
              </w:rPr>
              <w:t xml:space="preserve">Housing Update </w:t>
            </w:r>
            <w:r w:rsidR="00CC71BC">
              <w:rPr>
                <w:b/>
                <w:bCs/>
              </w:rPr>
              <w:t xml:space="preserve"> </w:t>
            </w:r>
          </w:p>
        </w:tc>
        <w:tc>
          <w:tcPr>
            <w:tcW w:w="8010" w:type="dxa"/>
          </w:tcPr>
          <w:p w14:paraId="222BD0B3" w14:textId="77777777" w:rsidR="002F39B5" w:rsidRDefault="002F39B5" w:rsidP="002F39B5">
            <w:pPr>
              <w:pStyle w:val="NoSpacing"/>
              <w:spacing w:before="120" w:after="120"/>
              <w:rPr>
                <w:rFonts w:cstheme="minorHAnsi"/>
              </w:rPr>
            </w:pPr>
            <w:r>
              <w:rPr>
                <w:rFonts w:cstheme="minorHAnsi"/>
              </w:rPr>
              <w:t xml:space="preserve">Gina shared some information </w:t>
            </w:r>
          </w:p>
          <w:p w14:paraId="2FCDF65B" w14:textId="77777777" w:rsidR="006C6AE0" w:rsidRDefault="002F39B5" w:rsidP="002F39B5">
            <w:pPr>
              <w:pStyle w:val="NoSpacing"/>
              <w:spacing w:before="120" w:after="120"/>
            </w:pPr>
            <w:r>
              <w:rPr>
                <w:rFonts w:cstheme="minorHAnsi"/>
              </w:rPr>
              <w:t>-Funding going to the 3</w:t>
            </w:r>
            <w:r w:rsidR="00465198">
              <w:rPr>
                <w:rFonts w:cstheme="minorHAnsi"/>
              </w:rPr>
              <w:t>2</w:t>
            </w:r>
            <w:r>
              <w:rPr>
                <w:rFonts w:cstheme="minorHAnsi"/>
              </w:rPr>
              <w:t xml:space="preserve"> Appalachian counties toward neighborhood revitalization, community health and </w:t>
            </w:r>
            <w:r w:rsidR="006C6AE0">
              <w:rPr>
                <w:rFonts w:cstheme="minorHAnsi"/>
              </w:rPr>
              <w:t xml:space="preserve"> </w:t>
            </w:r>
            <w:r>
              <w:rPr>
                <w:rFonts w:cstheme="minorHAnsi"/>
              </w:rPr>
              <w:t xml:space="preserve">workforce development </w:t>
            </w:r>
            <w:r w:rsidR="00465198">
              <w:rPr>
                <w:rFonts w:cstheme="minorHAnsi"/>
              </w:rPr>
              <w:t xml:space="preserve"> </w:t>
            </w:r>
            <w:hyperlink r:id="rId13" w:history="1">
              <w:r w:rsidR="00465198">
                <w:rPr>
                  <w:rStyle w:val="Hyperlink"/>
                </w:rPr>
                <w:t>Governor DeWine Announces Proposal for Historic Investment in Appalachia | Governor Mike DeWine (ohio.gov)</w:t>
              </w:r>
            </w:hyperlink>
          </w:p>
          <w:p w14:paraId="4E983926" w14:textId="1D8B4B53" w:rsidR="00465198" w:rsidRPr="006C6AE0" w:rsidRDefault="00465198" w:rsidP="002F39B5">
            <w:pPr>
              <w:pStyle w:val="NoSpacing"/>
              <w:spacing w:before="120" w:after="120"/>
              <w:rPr>
                <w:rFonts w:cstheme="minorHAnsi"/>
              </w:rPr>
            </w:pPr>
            <w:r>
              <w:t xml:space="preserve">-COHHIO is working with the Governor’s office to promote affordable and accessible housing increases as well as aging in place dollars. </w:t>
            </w:r>
          </w:p>
        </w:tc>
      </w:tr>
      <w:tr w:rsidR="00CF1FF7" w:rsidRPr="002E00C5" w14:paraId="01CCCDAE" w14:textId="77777777" w:rsidTr="57FA7332">
        <w:trPr>
          <w:trHeight w:val="279"/>
        </w:trPr>
        <w:tc>
          <w:tcPr>
            <w:tcW w:w="2520" w:type="dxa"/>
          </w:tcPr>
          <w:p w14:paraId="7A1F3EF2" w14:textId="4860F107" w:rsidR="00CF1FF7" w:rsidRDefault="00CF1FF7" w:rsidP="00AE4534">
            <w:pPr>
              <w:pStyle w:val="NoSpacing"/>
              <w:spacing w:before="120" w:after="120"/>
              <w:rPr>
                <w:b/>
                <w:bCs/>
              </w:rPr>
            </w:pPr>
            <w:r>
              <w:rPr>
                <w:b/>
                <w:bCs/>
              </w:rPr>
              <w:t xml:space="preserve">New Business </w:t>
            </w:r>
          </w:p>
        </w:tc>
        <w:tc>
          <w:tcPr>
            <w:tcW w:w="8010" w:type="dxa"/>
          </w:tcPr>
          <w:p w14:paraId="1BBECD0B" w14:textId="328B200B" w:rsidR="00CF1FF7" w:rsidRDefault="00CF1FF7" w:rsidP="002F39B5">
            <w:pPr>
              <w:pStyle w:val="NoSpacing"/>
              <w:spacing w:before="120" w:after="120"/>
              <w:rPr>
                <w:rFonts w:cstheme="minorHAnsi"/>
              </w:rPr>
            </w:pPr>
            <w:r>
              <w:rPr>
                <w:rFonts w:cstheme="minorHAnsi"/>
              </w:rPr>
              <w:t xml:space="preserve">Discussion of end and transition of </w:t>
            </w:r>
            <w:proofErr w:type="spellStart"/>
            <w:r>
              <w:rPr>
                <w:rFonts w:cstheme="minorHAnsi"/>
              </w:rPr>
              <w:t>MyCare</w:t>
            </w:r>
            <w:proofErr w:type="spellEnd"/>
            <w:r>
              <w:rPr>
                <w:rFonts w:cstheme="minorHAnsi"/>
              </w:rPr>
              <w:t xml:space="preserve"> Ohio to DSNP – State Medicaid can contract with MCOs to establish a dual eligible program that wouldn’t be the same as </w:t>
            </w:r>
            <w:r>
              <w:rPr>
                <w:rFonts w:cstheme="minorHAnsi"/>
              </w:rPr>
              <w:lastRenderedPageBreak/>
              <w:t xml:space="preserve">the current </w:t>
            </w:r>
            <w:proofErr w:type="spellStart"/>
            <w:r>
              <w:rPr>
                <w:rFonts w:cstheme="minorHAnsi"/>
              </w:rPr>
              <w:t>MyCare</w:t>
            </w:r>
            <w:proofErr w:type="spellEnd"/>
            <w:r>
              <w:rPr>
                <w:rFonts w:cstheme="minorHAnsi"/>
              </w:rPr>
              <w:t xml:space="preserve"> program. </w:t>
            </w: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lastRenderedPageBreak/>
              <w:t>Next Meeting</w:t>
            </w:r>
          </w:p>
        </w:tc>
        <w:tc>
          <w:tcPr>
            <w:tcW w:w="8010" w:type="dxa"/>
          </w:tcPr>
          <w:p w14:paraId="7FB72344" w14:textId="65F8CCFF" w:rsidR="005D40A7" w:rsidRDefault="005D40A7" w:rsidP="5CA1CD39">
            <w:pPr>
              <w:pStyle w:val="NoSpacing"/>
              <w:spacing w:before="120" w:after="120"/>
            </w:pPr>
            <w:r>
              <w:t xml:space="preserve">Katie Shelley adjourned the meeting. </w:t>
            </w:r>
          </w:p>
          <w:p w14:paraId="56C7CABF" w14:textId="45762376" w:rsidR="001D7498" w:rsidRPr="00AB2906" w:rsidRDefault="00D97267" w:rsidP="5CA1CD39">
            <w:pPr>
              <w:pStyle w:val="NoSpacing"/>
              <w:spacing w:before="120" w:after="120"/>
            </w:pPr>
            <w:r>
              <w:t xml:space="preserve">Next meeting Wednesday, </w:t>
            </w:r>
            <w:r w:rsidR="00897FBB">
              <w:t>June</w:t>
            </w:r>
            <w:r w:rsidR="00CC71BC">
              <w:t xml:space="preserve"> </w:t>
            </w:r>
            <w:r w:rsidR="00897FBB">
              <w:t>1</w:t>
            </w:r>
            <w:r>
              <w:t>, 2022</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4"/>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71CCC7" w14:textId="77777777" w:rsidR="00DE6A75" w:rsidRDefault="00DE6A75" w:rsidP="00772A35">
      <w:r>
        <w:separator/>
      </w:r>
    </w:p>
  </w:endnote>
  <w:endnote w:type="continuationSeparator" w:id="0">
    <w:p w14:paraId="10E44875" w14:textId="77777777" w:rsidR="00DE6A75" w:rsidRDefault="00DE6A75" w:rsidP="00772A35">
      <w:r>
        <w:continuationSeparator/>
      </w:r>
    </w:p>
  </w:endnote>
  <w:endnote w:type="continuationNotice" w:id="1">
    <w:p w14:paraId="768DE344" w14:textId="77777777" w:rsidR="00DE6A75" w:rsidRDefault="00DE6A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015A6D24" w:rsidR="008A4DA4" w:rsidRDefault="008A4DA4" w:rsidP="007D48DC">
            <w:pPr>
              <w:pStyle w:val="Footer"/>
              <w:tabs>
                <w:tab w:val="left" w:pos="3093"/>
              </w:tabs>
            </w:pPr>
            <w:r>
              <w:t xml:space="preserve">OOTF Minutes </w:t>
            </w:r>
            <w:r w:rsidR="0063106B">
              <w:t>May</w:t>
            </w:r>
            <w:r w:rsidR="00110F95">
              <w:t xml:space="preserve"> 2022</w:t>
            </w:r>
            <w:r w:rsidR="007D48DC">
              <w:tab/>
            </w:r>
            <w:r>
              <w:tab/>
              <w:t xml:space="preserve">Page </w:t>
            </w:r>
            <w:r>
              <w:rPr>
                <w:b/>
                <w:bCs/>
              </w:rPr>
              <w:fldChar w:fldCharType="begin"/>
            </w:r>
            <w:r>
              <w:rPr>
                <w:b/>
                <w:bCs/>
              </w:rPr>
              <w:instrText xml:space="preserve"> PAGE </w:instrText>
            </w:r>
            <w:r>
              <w:rPr>
                <w:b/>
                <w:bCs/>
              </w:rPr>
              <w:fldChar w:fldCharType="separate"/>
            </w:r>
            <w:r w:rsidR="00380E17">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380E17">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51F6B3" w14:textId="77777777" w:rsidR="00DE6A75" w:rsidRDefault="00DE6A75" w:rsidP="00772A35">
      <w:r>
        <w:separator/>
      </w:r>
    </w:p>
  </w:footnote>
  <w:footnote w:type="continuationSeparator" w:id="0">
    <w:p w14:paraId="545A00DB" w14:textId="77777777" w:rsidR="00DE6A75" w:rsidRDefault="00DE6A75" w:rsidP="00772A35">
      <w:r>
        <w:continuationSeparator/>
      </w:r>
    </w:p>
  </w:footnote>
  <w:footnote w:type="continuationNotice" w:id="1">
    <w:p w14:paraId="6F32348D" w14:textId="77777777" w:rsidR="00DE6A75" w:rsidRDefault="00DE6A7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7">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0">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1">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2">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0">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2">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3">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4">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9">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32">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5">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6">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1"/>
  </w:num>
  <w:num w:numId="3">
    <w:abstractNumId w:val="21"/>
  </w:num>
  <w:num w:numId="4">
    <w:abstractNumId w:val="10"/>
  </w:num>
  <w:num w:numId="5">
    <w:abstractNumId w:val="11"/>
  </w:num>
  <w:num w:numId="6">
    <w:abstractNumId w:val="0"/>
  </w:num>
  <w:num w:numId="7">
    <w:abstractNumId w:val="28"/>
  </w:num>
  <w:num w:numId="8">
    <w:abstractNumId w:val="6"/>
  </w:num>
  <w:num w:numId="9">
    <w:abstractNumId w:val="4"/>
  </w:num>
  <w:num w:numId="10">
    <w:abstractNumId w:val="34"/>
  </w:num>
  <w:num w:numId="11">
    <w:abstractNumId w:val="22"/>
  </w:num>
  <w:num w:numId="12">
    <w:abstractNumId w:val="31"/>
  </w:num>
  <w:num w:numId="13">
    <w:abstractNumId w:val="9"/>
  </w:num>
  <w:num w:numId="14">
    <w:abstractNumId w:val="23"/>
  </w:num>
  <w:num w:numId="15">
    <w:abstractNumId w:val="27"/>
  </w:num>
  <w:num w:numId="16">
    <w:abstractNumId w:val="26"/>
  </w:num>
  <w:num w:numId="17">
    <w:abstractNumId w:val="19"/>
  </w:num>
  <w:num w:numId="18">
    <w:abstractNumId w:val="18"/>
  </w:num>
  <w:num w:numId="19">
    <w:abstractNumId w:val="16"/>
  </w:num>
  <w:num w:numId="20">
    <w:abstractNumId w:val="7"/>
  </w:num>
  <w:num w:numId="21">
    <w:abstractNumId w:val="5"/>
  </w:num>
  <w:num w:numId="22">
    <w:abstractNumId w:val="33"/>
  </w:num>
  <w:num w:numId="23">
    <w:abstractNumId w:val="30"/>
  </w:num>
  <w:num w:numId="24">
    <w:abstractNumId w:val="14"/>
  </w:num>
  <w:num w:numId="25">
    <w:abstractNumId w:val="32"/>
  </w:num>
  <w:num w:numId="26">
    <w:abstractNumId w:val="13"/>
  </w:num>
  <w:num w:numId="27">
    <w:abstractNumId w:val="8"/>
  </w:num>
  <w:num w:numId="28">
    <w:abstractNumId w:val="17"/>
  </w:num>
  <w:num w:numId="29">
    <w:abstractNumId w:val="20"/>
  </w:num>
  <w:num w:numId="30">
    <w:abstractNumId w:val="36"/>
  </w:num>
  <w:num w:numId="31">
    <w:abstractNumId w:val="12"/>
  </w:num>
  <w:num w:numId="32">
    <w:abstractNumId w:val="24"/>
  </w:num>
  <w:num w:numId="33">
    <w:abstractNumId w:val="2"/>
  </w:num>
  <w:num w:numId="34">
    <w:abstractNumId w:val="29"/>
  </w:num>
  <w:num w:numId="35">
    <w:abstractNumId w:val="15"/>
  </w:num>
  <w:num w:numId="36">
    <w:abstractNumId w:val="3"/>
  </w:num>
  <w:num w:numId="37">
    <w:abstractNumId w:val="2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744F"/>
    <w:rsid w:val="00007A1F"/>
    <w:rsid w:val="000102FB"/>
    <w:rsid w:val="0001034A"/>
    <w:rsid w:val="00010A0F"/>
    <w:rsid w:val="00011302"/>
    <w:rsid w:val="000113CA"/>
    <w:rsid w:val="000126B8"/>
    <w:rsid w:val="00012F32"/>
    <w:rsid w:val="000130FE"/>
    <w:rsid w:val="0001340D"/>
    <w:rsid w:val="0001366C"/>
    <w:rsid w:val="00014177"/>
    <w:rsid w:val="000146CF"/>
    <w:rsid w:val="000150DD"/>
    <w:rsid w:val="00015119"/>
    <w:rsid w:val="00015B81"/>
    <w:rsid w:val="0001674A"/>
    <w:rsid w:val="00016805"/>
    <w:rsid w:val="00020EBE"/>
    <w:rsid w:val="00021ACC"/>
    <w:rsid w:val="00025123"/>
    <w:rsid w:val="0002518F"/>
    <w:rsid w:val="00025455"/>
    <w:rsid w:val="00025AFE"/>
    <w:rsid w:val="00025F60"/>
    <w:rsid w:val="0002764A"/>
    <w:rsid w:val="000278A9"/>
    <w:rsid w:val="00030A76"/>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C12"/>
    <w:rsid w:val="000A2FDE"/>
    <w:rsid w:val="000A2FE4"/>
    <w:rsid w:val="000A4289"/>
    <w:rsid w:val="000A4F0F"/>
    <w:rsid w:val="000A50B5"/>
    <w:rsid w:val="000A55C6"/>
    <w:rsid w:val="000A7A57"/>
    <w:rsid w:val="000B0725"/>
    <w:rsid w:val="000B1227"/>
    <w:rsid w:val="000B2A9F"/>
    <w:rsid w:val="000B5252"/>
    <w:rsid w:val="000B52F8"/>
    <w:rsid w:val="000B65F4"/>
    <w:rsid w:val="000B6C15"/>
    <w:rsid w:val="000BFB40"/>
    <w:rsid w:val="000C0797"/>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57C"/>
    <w:rsid w:val="00122EAB"/>
    <w:rsid w:val="0012333C"/>
    <w:rsid w:val="00123D41"/>
    <w:rsid w:val="00124ACD"/>
    <w:rsid w:val="0012585D"/>
    <w:rsid w:val="0012613A"/>
    <w:rsid w:val="001267F7"/>
    <w:rsid w:val="00127645"/>
    <w:rsid w:val="00130E5F"/>
    <w:rsid w:val="00131597"/>
    <w:rsid w:val="00131B81"/>
    <w:rsid w:val="00132F49"/>
    <w:rsid w:val="00134316"/>
    <w:rsid w:val="00137FFD"/>
    <w:rsid w:val="00138AC1"/>
    <w:rsid w:val="0014039D"/>
    <w:rsid w:val="00142D2F"/>
    <w:rsid w:val="00143AA8"/>
    <w:rsid w:val="001453F9"/>
    <w:rsid w:val="001456D0"/>
    <w:rsid w:val="001458E8"/>
    <w:rsid w:val="001459C2"/>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5A74"/>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1DDF"/>
    <w:rsid w:val="00182AEC"/>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132A"/>
    <w:rsid w:val="001B155F"/>
    <w:rsid w:val="001B1D78"/>
    <w:rsid w:val="001B210F"/>
    <w:rsid w:val="001B269E"/>
    <w:rsid w:val="001B2AFD"/>
    <w:rsid w:val="001B3F7A"/>
    <w:rsid w:val="001B4486"/>
    <w:rsid w:val="001B4A31"/>
    <w:rsid w:val="001B58EB"/>
    <w:rsid w:val="001B61FA"/>
    <w:rsid w:val="001B69A9"/>
    <w:rsid w:val="001B71BB"/>
    <w:rsid w:val="001B75B8"/>
    <w:rsid w:val="001B7CAC"/>
    <w:rsid w:val="001C0406"/>
    <w:rsid w:val="001C115F"/>
    <w:rsid w:val="001C1781"/>
    <w:rsid w:val="001C19C5"/>
    <w:rsid w:val="001C24E2"/>
    <w:rsid w:val="001C37F2"/>
    <w:rsid w:val="001C3ACC"/>
    <w:rsid w:val="001C3FAC"/>
    <w:rsid w:val="001C492C"/>
    <w:rsid w:val="001C50F7"/>
    <w:rsid w:val="001C5D91"/>
    <w:rsid w:val="001C61D9"/>
    <w:rsid w:val="001C718D"/>
    <w:rsid w:val="001C798C"/>
    <w:rsid w:val="001C79D7"/>
    <w:rsid w:val="001D0310"/>
    <w:rsid w:val="001D15BC"/>
    <w:rsid w:val="001D1C3B"/>
    <w:rsid w:val="001D4275"/>
    <w:rsid w:val="001D4486"/>
    <w:rsid w:val="001D4654"/>
    <w:rsid w:val="001D520A"/>
    <w:rsid w:val="001D7498"/>
    <w:rsid w:val="001D76DF"/>
    <w:rsid w:val="001D7B65"/>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06B"/>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7FD"/>
    <w:rsid w:val="00221970"/>
    <w:rsid w:val="00221F2E"/>
    <w:rsid w:val="00222A47"/>
    <w:rsid w:val="00225C9B"/>
    <w:rsid w:val="00225FDD"/>
    <w:rsid w:val="002269A3"/>
    <w:rsid w:val="0022727B"/>
    <w:rsid w:val="00227F81"/>
    <w:rsid w:val="0023324D"/>
    <w:rsid w:val="00233C9D"/>
    <w:rsid w:val="00233F5C"/>
    <w:rsid w:val="0023461C"/>
    <w:rsid w:val="002349E6"/>
    <w:rsid w:val="00234C22"/>
    <w:rsid w:val="00236FE4"/>
    <w:rsid w:val="002372FD"/>
    <w:rsid w:val="00242361"/>
    <w:rsid w:val="00242F82"/>
    <w:rsid w:val="00242FE2"/>
    <w:rsid w:val="00244915"/>
    <w:rsid w:val="00244A25"/>
    <w:rsid w:val="00244AFA"/>
    <w:rsid w:val="00244BDE"/>
    <w:rsid w:val="002457A8"/>
    <w:rsid w:val="0024722E"/>
    <w:rsid w:val="002474F4"/>
    <w:rsid w:val="002512DC"/>
    <w:rsid w:val="002514E8"/>
    <w:rsid w:val="00252EB8"/>
    <w:rsid w:val="002531D2"/>
    <w:rsid w:val="00254238"/>
    <w:rsid w:val="00254B9E"/>
    <w:rsid w:val="00255D27"/>
    <w:rsid w:val="00256861"/>
    <w:rsid w:val="00257D75"/>
    <w:rsid w:val="00260CA5"/>
    <w:rsid w:val="002631D9"/>
    <w:rsid w:val="00263C06"/>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189E"/>
    <w:rsid w:val="00292755"/>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CD"/>
    <w:rsid w:val="002C3ACA"/>
    <w:rsid w:val="002C44EC"/>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39B5"/>
    <w:rsid w:val="002F5D2B"/>
    <w:rsid w:val="002F61BC"/>
    <w:rsid w:val="002F6BE9"/>
    <w:rsid w:val="002F6E04"/>
    <w:rsid w:val="002F6F2F"/>
    <w:rsid w:val="002F7B0E"/>
    <w:rsid w:val="0030016D"/>
    <w:rsid w:val="003012E1"/>
    <w:rsid w:val="00301392"/>
    <w:rsid w:val="003017BE"/>
    <w:rsid w:val="00302DF2"/>
    <w:rsid w:val="00303510"/>
    <w:rsid w:val="00303D7D"/>
    <w:rsid w:val="00303E61"/>
    <w:rsid w:val="00305D2F"/>
    <w:rsid w:val="00307B0C"/>
    <w:rsid w:val="00311A98"/>
    <w:rsid w:val="00312285"/>
    <w:rsid w:val="00312DE3"/>
    <w:rsid w:val="00313890"/>
    <w:rsid w:val="003146C9"/>
    <w:rsid w:val="00315F9D"/>
    <w:rsid w:val="00316A47"/>
    <w:rsid w:val="00316DB2"/>
    <w:rsid w:val="00317D25"/>
    <w:rsid w:val="0032055E"/>
    <w:rsid w:val="00320F15"/>
    <w:rsid w:val="003213F0"/>
    <w:rsid w:val="0032210B"/>
    <w:rsid w:val="003223D4"/>
    <w:rsid w:val="003227A4"/>
    <w:rsid w:val="00322BA2"/>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60405"/>
    <w:rsid w:val="00360450"/>
    <w:rsid w:val="0036084B"/>
    <w:rsid w:val="0036183B"/>
    <w:rsid w:val="00361B9B"/>
    <w:rsid w:val="00361CDB"/>
    <w:rsid w:val="0036281E"/>
    <w:rsid w:val="0036325E"/>
    <w:rsid w:val="00363930"/>
    <w:rsid w:val="0036526A"/>
    <w:rsid w:val="003655AB"/>
    <w:rsid w:val="00365FAF"/>
    <w:rsid w:val="003670A5"/>
    <w:rsid w:val="00367364"/>
    <w:rsid w:val="00371855"/>
    <w:rsid w:val="00371F69"/>
    <w:rsid w:val="003742BF"/>
    <w:rsid w:val="00375858"/>
    <w:rsid w:val="00375A33"/>
    <w:rsid w:val="00376F6B"/>
    <w:rsid w:val="0037742F"/>
    <w:rsid w:val="00380E17"/>
    <w:rsid w:val="003812E1"/>
    <w:rsid w:val="00381F27"/>
    <w:rsid w:val="00382402"/>
    <w:rsid w:val="00383E6D"/>
    <w:rsid w:val="00384514"/>
    <w:rsid w:val="00384886"/>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F1"/>
    <w:rsid w:val="003B092C"/>
    <w:rsid w:val="003B1206"/>
    <w:rsid w:val="003B35AF"/>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C8F"/>
    <w:rsid w:val="00405FF5"/>
    <w:rsid w:val="004067AC"/>
    <w:rsid w:val="004069F6"/>
    <w:rsid w:val="004077B5"/>
    <w:rsid w:val="00407C06"/>
    <w:rsid w:val="00407DA8"/>
    <w:rsid w:val="004103AB"/>
    <w:rsid w:val="004106C9"/>
    <w:rsid w:val="00411303"/>
    <w:rsid w:val="00411504"/>
    <w:rsid w:val="00411B62"/>
    <w:rsid w:val="00413E26"/>
    <w:rsid w:val="00416C7F"/>
    <w:rsid w:val="00421031"/>
    <w:rsid w:val="0042197B"/>
    <w:rsid w:val="0042492A"/>
    <w:rsid w:val="004255AF"/>
    <w:rsid w:val="004269DA"/>
    <w:rsid w:val="0042708F"/>
    <w:rsid w:val="00430484"/>
    <w:rsid w:val="00431447"/>
    <w:rsid w:val="004319EA"/>
    <w:rsid w:val="00432D91"/>
    <w:rsid w:val="004331D4"/>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A58"/>
    <w:rsid w:val="00451D07"/>
    <w:rsid w:val="00452A38"/>
    <w:rsid w:val="0045329C"/>
    <w:rsid w:val="00457F1D"/>
    <w:rsid w:val="0046124A"/>
    <w:rsid w:val="004622D3"/>
    <w:rsid w:val="004639AA"/>
    <w:rsid w:val="00463D66"/>
    <w:rsid w:val="00463DC7"/>
    <w:rsid w:val="00465198"/>
    <w:rsid w:val="00466182"/>
    <w:rsid w:val="00466277"/>
    <w:rsid w:val="00466A8D"/>
    <w:rsid w:val="00467BC5"/>
    <w:rsid w:val="00467DD3"/>
    <w:rsid w:val="00467FB5"/>
    <w:rsid w:val="004705FB"/>
    <w:rsid w:val="004726F5"/>
    <w:rsid w:val="004734EA"/>
    <w:rsid w:val="00473F78"/>
    <w:rsid w:val="00475414"/>
    <w:rsid w:val="004754DC"/>
    <w:rsid w:val="00475F8D"/>
    <w:rsid w:val="00476830"/>
    <w:rsid w:val="00476D88"/>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22F3"/>
    <w:rsid w:val="004926FC"/>
    <w:rsid w:val="00493550"/>
    <w:rsid w:val="00493768"/>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562A"/>
    <w:rsid w:val="004A6616"/>
    <w:rsid w:val="004A688D"/>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63F"/>
    <w:rsid w:val="00532A10"/>
    <w:rsid w:val="00532E42"/>
    <w:rsid w:val="005330F4"/>
    <w:rsid w:val="0053320E"/>
    <w:rsid w:val="0053561D"/>
    <w:rsid w:val="00535837"/>
    <w:rsid w:val="00536A12"/>
    <w:rsid w:val="0053743A"/>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7D09"/>
    <w:rsid w:val="005505B3"/>
    <w:rsid w:val="00550B66"/>
    <w:rsid w:val="00551634"/>
    <w:rsid w:val="005524CB"/>
    <w:rsid w:val="00552FE0"/>
    <w:rsid w:val="0055302D"/>
    <w:rsid w:val="0055321A"/>
    <w:rsid w:val="00553625"/>
    <w:rsid w:val="00553B82"/>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3E4A"/>
    <w:rsid w:val="005865C2"/>
    <w:rsid w:val="00587359"/>
    <w:rsid w:val="0058739C"/>
    <w:rsid w:val="00587A17"/>
    <w:rsid w:val="0059213D"/>
    <w:rsid w:val="00592237"/>
    <w:rsid w:val="00593099"/>
    <w:rsid w:val="00593F2E"/>
    <w:rsid w:val="00594016"/>
    <w:rsid w:val="00595048"/>
    <w:rsid w:val="005957A6"/>
    <w:rsid w:val="0059631F"/>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C63"/>
    <w:rsid w:val="005D3284"/>
    <w:rsid w:val="005D3503"/>
    <w:rsid w:val="005D40A7"/>
    <w:rsid w:val="005D622D"/>
    <w:rsid w:val="005D6E21"/>
    <w:rsid w:val="005D7A2E"/>
    <w:rsid w:val="005D7DC9"/>
    <w:rsid w:val="005E05E3"/>
    <w:rsid w:val="005E05E6"/>
    <w:rsid w:val="005E1D2A"/>
    <w:rsid w:val="005E2258"/>
    <w:rsid w:val="005E27CF"/>
    <w:rsid w:val="005E3432"/>
    <w:rsid w:val="005E4FEF"/>
    <w:rsid w:val="005E50B7"/>
    <w:rsid w:val="005E59A7"/>
    <w:rsid w:val="005E61B9"/>
    <w:rsid w:val="005E64B9"/>
    <w:rsid w:val="005E7164"/>
    <w:rsid w:val="005E7CCC"/>
    <w:rsid w:val="005F0115"/>
    <w:rsid w:val="005F0ADE"/>
    <w:rsid w:val="005F443B"/>
    <w:rsid w:val="005F46F7"/>
    <w:rsid w:val="005F497E"/>
    <w:rsid w:val="005F4C12"/>
    <w:rsid w:val="005F64A2"/>
    <w:rsid w:val="005F6FA6"/>
    <w:rsid w:val="005F7083"/>
    <w:rsid w:val="005F7417"/>
    <w:rsid w:val="005F7BF8"/>
    <w:rsid w:val="00600217"/>
    <w:rsid w:val="00602639"/>
    <w:rsid w:val="00603415"/>
    <w:rsid w:val="006052CA"/>
    <w:rsid w:val="00605602"/>
    <w:rsid w:val="006060D6"/>
    <w:rsid w:val="006077DC"/>
    <w:rsid w:val="00610BD8"/>
    <w:rsid w:val="00610D83"/>
    <w:rsid w:val="00610E6C"/>
    <w:rsid w:val="0061193A"/>
    <w:rsid w:val="006139A5"/>
    <w:rsid w:val="00614593"/>
    <w:rsid w:val="00615810"/>
    <w:rsid w:val="00616757"/>
    <w:rsid w:val="00617B07"/>
    <w:rsid w:val="00621CEA"/>
    <w:rsid w:val="0062221F"/>
    <w:rsid w:val="00622F19"/>
    <w:rsid w:val="0062327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5D9C"/>
    <w:rsid w:val="00656385"/>
    <w:rsid w:val="006564D8"/>
    <w:rsid w:val="00657104"/>
    <w:rsid w:val="00660C85"/>
    <w:rsid w:val="00661A75"/>
    <w:rsid w:val="00662D14"/>
    <w:rsid w:val="0066331F"/>
    <w:rsid w:val="0066365C"/>
    <w:rsid w:val="006655A6"/>
    <w:rsid w:val="00667847"/>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4104"/>
    <w:rsid w:val="00684973"/>
    <w:rsid w:val="00685F5E"/>
    <w:rsid w:val="00686A64"/>
    <w:rsid w:val="006870A2"/>
    <w:rsid w:val="00687B8C"/>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86A"/>
    <w:rsid w:val="006B4C1F"/>
    <w:rsid w:val="006B5099"/>
    <w:rsid w:val="006B54C0"/>
    <w:rsid w:val="006B56E9"/>
    <w:rsid w:val="006B5995"/>
    <w:rsid w:val="006B779D"/>
    <w:rsid w:val="006C0BC6"/>
    <w:rsid w:val="006C0D54"/>
    <w:rsid w:val="006C1C3F"/>
    <w:rsid w:val="006C20EA"/>
    <w:rsid w:val="006C6817"/>
    <w:rsid w:val="006C6AE0"/>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70"/>
    <w:rsid w:val="006E269B"/>
    <w:rsid w:val="006E5336"/>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0E5E"/>
    <w:rsid w:val="00701011"/>
    <w:rsid w:val="00702535"/>
    <w:rsid w:val="00704702"/>
    <w:rsid w:val="00704DCF"/>
    <w:rsid w:val="0070507A"/>
    <w:rsid w:val="0071124D"/>
    <w:rsid w:val="00711F6F"/>
    <w:rsid w:val="007121FD"/>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4DDA"/>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5F6"/>
    <w:rsid w:val="007B194D"/>
    <w:rsid w:val="007B260F"/>
    <w:rsid w:val="007B2E90"/>
    <w:rsid w:val="007B384A"/>
    <w:rsid w:val="007B405C"/>
    <w:rsid w:val="007B4D8A"/>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F0359"/>
    <w:rsid w:val="007F0B04"/>
    <w:rsid w:val="007F15DF"/>
    <w:rsid w:val="007F2493"/>
    <w:rsid w:val="007F2EC6"/>
    <w:rsid w:val="007F33EC"/>
    <w:rsid w:val="007F3BAB"/>
    <w:rsid w:val="007F48FF"/>
    <w:rsid w:val="007F4E29"/>
    <w:rsid w:val="007F55C6"/>
    <w:rsid w:val="007F6191"/>
    <w:rsid w:val="007F62A4"/>
    <w:rsid w:val="007F657D"/>
    <w:rsid w:val="007F6706"/>
    <w:rsid w:val="007F7FCA"/>
    <w:rsid w:val="0080149E"/>
    <w:rsid w:val="008018A4"/>
    <w:rsid w:val="008018F1"/>
    <w:rsid w:val="00804637"/>
    <w:rsid w:val="0080514E"/>
    <w:rsid w:val="00805467"/>
    <w:rsid w:val="00805B95"/>
    <w:rsid w:val="008065C4"/>
    <w:rsid w:val="008069D5"/>
    <w:rsid w:val="00806C5C"/>
    <w:rsid w:val="00814031"/>
    <w:rsid w:val="00814273"/>
    <w:rsid w:val="008142E5"/>
    <w:rsid w:val="00815825"/>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3ABC"/>
    <w:rsid w:val="00834DB4"/>
    <w:rsid w:val="00835309"/>
    <w:rsid w:val="008402BF"/>
    <w:rsid w:val="00841362"/>
    <w:rsid w:val="008416B2"/>
    <w:rsid w:val="00842273"/>
    <w:rsid w:val="00844867"/>
    <w:rsid w:val="00845D67"/>
    <w:rsid w:val="00846214"/>
    <w:rsid w:val="00846C3E"/>
    <w:rsid w:val="0085004E"/>
    <w:rsid w:val="00850F85"/>
    <w:rsid w:val="00851D37"/>
    <w:rsid w:val="00853483"/>
    <w:rsid w:val="00854216"/>
    <w:rsid w:val="00855191"/>
    <w:rsid w:val="0085558C"/>
    <w:rsid w:val="008555DB"/>
    <w:rsid w:val="008566FF"/>
    <w:rsid w:val="0085670D"/>
    <w:rsid w:val="008569E4"/>
    <w:rsid w:val="00856E0A"/>
    <w:rsid w:val="00860567"/>
    <w:rsid w:val="008613EA"/>
    <w:rsid w:val="0086288C"/>
    <w:rsid w:val="008637CD"/>
    <w:rsid w:val="00864212"/>
    <w:rsid w:val="00864323"/>
    <w:rsid w:val="00864A09"/>
    <w:rsid w:val="00864CEF"/>
    <w:rsid w:val="008653C4"/>
    <w:rsid w:val="0086550A"/>
    <w:rsid w:val="008660A9"/>
    <w:rsid w:val="008669F7"/>
    <w:rsid w:val="0087035F"/>
    <w:rsid w:val="0087118E"/>
    <w:rsid w:val="00872028"/>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3E32"/>
    <w:rsid w:val="0089537F"/>
    <w:rsid w:val="00895834"/>
    <w:rsid w:val="00895A43"/>
    <w:rsid w:val="008968D6"/>
    <w:rsid w:val="00896D7B"/>
    <w:rsid w:val="00897FBB"/>
    <w:rsid w:val="008A1854"/>
    <w:rsid w:val="008A28FA"/>
    <w:rsid w:val="008A37AE"/>
    <w:rsid w:val="008A4DA4"/>
    <w:rsid w:val="008A5004"/>
    <w:rsid w:val="008A5306"/>
    <w:rsid w:val="008A6964"/>
    <w:rsid w:val="008A698C"/>
    <w:rsid w:val="008A6F6B"/>
    <w:rsid w:val="008A7E48"/>
    <w:rsid w:val="008B0925"/>
    <w:rsid w:val="008B1B59"/>
    <w:rsid w:val="008B1D6D"/>
    <w:rsid w:val="008B26CF"/>
    <w:rsid w:val="008B3365"/>
    <w:rsid w:val="008B3443"/>
    <w:rsid w:val="008B4E36"/>
    <w:rsid w:val="008B64A5"/>
    <w:rsid w:val="008B6538"/>
    <w:rsid w:val="008B6A28"/>
    <w:rsid w:val="008B6B0D"/>
    <w:rsid w:val="008B700C"/>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4E70"/>
    <w:rsid w:val="008E6412"/>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4EFA"/>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47A4"/>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2D6"/>
    <w:rsid w:val="009615BC"/>
    <w:rsid w:val="00962B59"/>
    <w:rsid w:val="00962E5F"/>
    <w:rsid w:val="00964465"/>
    <w:rsid w:val="00964AB5"/>
    <w:rsid w:val="00964AD2"/>
    <w:rsid w:val="009660CF"/>
    <w:rsid w:val="00967E53"/>
    <w:rsid w:val="00970088"/>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2C45"/>
    <w:rsid w:val="009A32FF"/>
    <w:rsid w:val="009A361F"/>
    <w:rsid w:val="009A3CE5"/>
    <w:rsid w:val="009A4B22"/>
    <w:rsid w:val="009A557C"/>
    <w:rsid w:val="009A59F0"/>
    <w:rsid w:val="009A5E08"/>
    <w:rsid w:val="009A673D"/>
    <w:rsid w:val="009A6C4E"/>
    <w:rsid w:val="009B0927"/>
    <w:rsid w:val="009B0B5F"/>
    <w:rsid w:val="009B294E"/>
    <w:rsid w:val="009B4A31"/>
    <w:rsid w:val="009B4A68"/>
    <w:rsid w:val="009B54F7"/>
    <w:rsid w:val="009B5BF6"/>
    <w:rsid w:val="009B668C"/>
    <w:rsid w:val="009B74EB"/>
    <w:rsid w:val="009C4EF6"/>
    <w:rsid w:val="009C521D"/>
    <w:rsid w:val="009C55B7"/>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7618"/>
    <w:rsid w:val="009D7A6E"/>
    <w:rsid w:val="009E0933"/>
    <w:rsid w:val="009E148D"/>
    <w:rsid w:val="009E28A8"/>
    <w:rsid w:val="009E30ED"/>
    <w:rsid w:val="009E33B3"/>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36C8"/>
    <w:rsid w:val="00A04088"/>
    <w:rsid w:val="00A05A8E"/>
    <w:rsid w:val="00A06190"/>
    <w:rsid w:val="00A10062"/>
    <w:rsid w:val="00A109D8"/>
    <w:rsid w:val="00A111DF"/>
    <w:rsid w:val="00A11381"/>
    <w:rsid w:val="00A115B8"/>
    <w:rsid w:val="00A1245F"/>
    <w:rsid w:val="00A13841"/>
    <w:rsid w:val="00A17FE5"/>
    <w:rsid w:val="00A2133D"/>
    <w:rsid w:val="00A222E3"/>
    <w:rsid w:val="00A23181"/>
    <w:rsid w:val="00A2383C"/>
    <w:rsid w:val="00A23CD4"/>
    <w:rsid w:val="00A24ACB"/>
    <w:rsid w:val="00A2542B"/>
    <w:rsid w:val="00A25A53"/>
    <w:rsid w:val="00A25A9C"/>
    <w:rsid w:val="00A2694B"/>
    <w:rsid w:val="00A304CB"/>
    <w:rsid w:val="00A310B2"/>
    <w:rsid w:val="00A31769"/>
    <w:rsid w:val="00A3183E"/>
    <w:rsid w:val="00A3322A"/>
    <w:rsid w:val="00A33E65"/>
    <w:rsid w:val="00A36F3D"/>
    <w:rsid w:val="00A37EE7"/>
    <w:rsid w:val="00A40271"/>
    <w:rsid w:val="00A4135F"/>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990"/>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34A5"/>
    <w:rsid w:val="00A836B4"/>
    <w:rsid w:val="00A847E4"/>
    <w:rsid w:val="00A848E0"/>
    <w:rsid w:val="00A85210"/>
    <w:rsid w:val="00A865EF"/>
    <w:rsid w:val="00A8760C"/>
    <w:rsid w:val="00A9003F"/>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046F"/>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31"/>
    <w:rsid w:val="00B75543"/>
    <w:rsid w:val="00B76FD8"/>
    <w:rsid w:val="00B806DB"/>
    <w:rsid w:val="00B81472"/>
    <w:rsid w:val="00B8152C"/>
    <w:rsid w:val="00B81EDA"/>
    <w:rsid w:val="00B83AB5"/>
    <w:rsid w:val="00B83D13"/>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1221"/>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7082"/>
    <w:rsid w:val="00CA7E3C"/>
    <w:rsid w:val="00CB0D6E"/>
    <w:rsid w:val="00CB1932"/>
    <w:rsid w:val="00CB2092"/>
    <w:rsid w:val="00CB27F3"/>
    <w:rsid w:val="00CB2BFB"/>
    <w:rsid w:val="00CB3387"/>
    <w:rsid w:val="00CB3E28"/>
    <w:rsid w:val="00CB4AF2"/>
    <w:rsid w:val="00CB50E8"/>
    <w:rsid w:val="00CB5217"/>
    <w:rsid w:val="00CB5884"/>
    <w:rsid w:val="00CB6639"/>
    <w:rsid w:val="00CB6DBC"/>
    <w:rsid w:val="00CB6E25"/>
    <w:rsid w:val="00CB7930"/>
    <w:rsid w:val="00CB7A81"/>
    <w:rsid w:val="00CB7D0A"/>
    <w:rsid w:val="00CC44F0"/>
    <w:rsid w:val="00CC68D6"/>
    <w:rsid w:val="00CC71BC"/>
    <w:rsid w:val="00CD0B61"/>
    <w:rsid w:val="00CD20E3"/>
    <w:rsid w:val="00CD2357"/>
    <w:rsid w:val="00CD5277"/>
    <w:rsid w:val="00CD61E4"/>
    <w:rsid w:val="00CD71DD"/>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4342"/>
    <w:rsid w:val="00CF4647"/>
    <w:rsid w:val="00CF4CE7"/>
    <w:rsid w:val="00CF511E"/>
    <w:rsid w:val="00CF6EFA"/>
    <w:rsid w:val="00CF708F"/>
    <w:rsid w:val="00CF73E8"/>
    <w:rsid w:val="00CF772A"/>
    <w:rsid w:val="00CF7D1B"/>
    <w:rsid w:val="00D0036D"/>
    <w:rsid w:val="00D00777"/>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561"/>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64"/>
    <w:rsid w:val="00D75E88"/>
    <w:rsid w:val="00D76368"/>
    <w:rsid w:val="00D80892"/>
    <w:rsid w:val="00D81041"/>
    <w:rsid w:val="00D81607"/>
    <w:rsid w:val="00D81640"/>
    <w:rsid w:val="00D81966"/>
    <w:rsid w:val="00D81EBB"/>
    <w:rsid w:val="00D82C19"/>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6639"/>
    <w:rsid w:val="00DB02E8"/>
    <w:rsid w:val="00DB06DF"/>
    <w:rsid w:val="00DB259E"/>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A75"/>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297F"/>
    <w:rsid w:val="00E54886"/>
    <w:rsid w:val="00E54FFE"/>
    <w:rsid w:val="00E55E9B"/>
    <w:rsid w:val="00E56982"/>
    <w:rsid w:val="00E572DA"/>
    <w:rsid w:val="00E60973"/>
    <w:rsid w:val="00E61168"/>
    <w:rsid w:val="00E61966"/>
    <w:rsid w:val="00E61D69"/>
    <w:rsid w:val="00E62094"/>
    <w:rsid w:val="00E628A8"/>
    <w:rsid w:val="00E62D13"/>
    <w:rsid w:val="00E62F29"/>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A65E1"/>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222B"/>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C26"/>
    <w:rsid w:val="00F11FA8"/>
    <w:rsid w:val="00F12775"/>
    <w:rsid w:val="00F14326"/>
    <w:rsid w:val="00F15295"/>
    <w:rsid w:val="00F15F90"/>
    <w:rsid w:val="00F17A07"/>
    <w:rsid w:val="00F21E16"/>
    <w:rsid w:val="00F2362C"/>
    <w:rsid w:val="00F2398A"/>
    <w:rsid w:val="00F23CCD"/>
    <w:rsid w:val="00F23F7A"/>
    <w:rsid w:val="00F25258"/>
    <w:rsid w:val="00F25426"/>
    <w:rsid w:val="00F26137"/>
    <w:rsid w:val="00F26AB0"/>
    <w:rsid w:val="00F32098"/>
    <w:rsid w:val="00F33110"/>
    <w:rsid w:val="00F348CA"/>
    <w:rsid w:val="00F35297"/>
    <w:rsid w:val="00F3556D"/>
    <w:rsid w:val="00F356A4"/>
    <w:rsid w:val="00F358BE"/>
    <w:rsid w:val="00F3591A"/>
    <w:rsid w:val="00F359B0"/>
    <w:rsid w:val="00F36484"/>
    <w:rsid w:val="00F3774F"/>
    <w:rsid w:val="00F40F25"/>
    <w:rsid w:val="00F41357"/>
    <w:rsid w:val="00F41535"/>
    <w:rsid w:val="00F41999"/>
    <w:rsid w:val="00F41B02"/>
    <w:rsid w:val="00F423F1"/>
    <w:rsid w:val="00F424DB"/>
    <w:rsid w:val="00F43C51"/>
    <w:rsid w:val="00F43FE1"/>
    <w:rsid w:val="00F450E2"/>
    <w:rsid w:val="00F45319"/>
    <w:rsid w:val="00F45DCA"/>
    <w:rsid w:val="00F471EF"/>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407B"/>
    <w:rsid w:val="00F655B2"/>
    <w:rsid w:val="00F66734"/>
    <w:rsid w:val="00F66A25"/>
    <w:rsid w:val="00F6773F"/>
    <w:rsid w:val="00F7036D"/>
    <w:rsid w:val="00F708A4"/>
    <w:rsid w:val="00F74A26"/>
    <w:rsid w:val="00F75518"/>
    <w:rsid w:val="00F779AE"/>
    <w:rsid w:val="00F814F1"/>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043"/>
    <w:rsid w:val="00FB3CA8"/>
    <w:rsid w:val="00FB46F8"/>
    <w:rsid w:val="00FB50AD"/>
    <w:rsid w:val="00FB5D1C"/>
    <w:rsid w:val="00FB600B"/>
    <w:rsid w:val="00FB71F3"/>
    <w:rsid w:val="00FB7354"/>
    <w:rsid w:val="00FB7788"/>
    <w:rsid w:val="00FC03CF"/>
    <w:rsid w:val="00FC08F3"/>
    <w:rsid w:val="00FC1713"/>
    <w:rsid w:val="00FC1964"/>
    <w:rsid w:val="00FC341F"/>
    <w:rsid w:val="00FC3AC1"/>
    <w:rsid w:val="00FC3D00"/>
    <w:rsid w:val="00FC5EE5"/>
    <w:rsid w:val="00FC66B2"/>
    <w:rsid w:val="00FC71A6"/>
    <w:rsid w:val="00FC71B2"/>
    <w:rsid w:val="00FC72F7"/>
    <w:rsid w:val="00FC7BC9"/>
    <w:rsid w:val="00FD072D"/>
    <w:rsid w:val="00FD07DE"/>
    <w:rsid w:val="00FD0ADF"/>
    <w:rsid w:val="00FD0C8C"/>
    <w:rsid w:val="00FD0DFB"/>
    <w:rsid w:val="00FD4F2D"/>
    <w:rsid w:val="00FD5D44"/>
    <w:rsid w:val="00FD69DD"/>
    <w:rsid w:val="00FD7116"/>
    <w:rsid w:val="00FD74BC"/>
    <w:rsid w:val="00FD7943"/>
    <w:rsid w:val="00FE1F30"/>
    <w:rsid w:val="00FE2582"/>
    <w:rsid w:val="00FE2707"/>
    <w:rsid w:val="00FE3268"/>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governor.ohio.gov/media/news-and-media/governor-dewine-announces-proposal-for-historic-investment-in-appalachia-04282022"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80FDB39-1A99-44DA-90F2-E49054231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3</cp:revision>
  <cp:lastPrinted>2020-02-04T19:49:00Z</cp:lastPrinted>
  <dcterms:created xsi:type="dcterms:W3CDTF">2022-05-04T18:26:00Z</dcterms:created>
  <dcterms:modified xsi:type="dcterms:W3CDTF">2022-08-12T01:06:00Z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