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A3E2C" w14:textId="77777777" w:rsidR="005D670E" w:rsidRDefault="005D670E" w:rsidP="005D670E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68E001A3" w14:textId="77777777" w:rsidR="005D670E" w:rsidRPr="00335ED6" w:rsidRDefault="005D670E" w:rsidP="005D670E">
      <w:pPr>
        <w:jc w:val="center"/>
        <w:rPr>
          <w:rFonts w:ascii="Arial" w:hAnsi="Arial" w:cs="Arial"/>
          <w:sz w:val="32"/>
          <w:szCs w:val="32"/>
          <w:u w:val="single"/>
        </w:rPr>
      </w:pPr>
      <w:r w:rsidRPr="00335ED6">
        <w:rPr>
          <w:rFonts w:ascii="Arial" w:hAnsi="Arial" w:cs="Arial"/>
          <w:b/>
          <w:bCs/>
          <w:sz w:val="32"/>
          <w:szCs w:val="32"/>
          <w:u w:val="single"/>
        </w:rPr>
        <w:t>Ohio Olmstead Taskforce Meeting Agenda</w:t>
      </w:r>
    </w:p>
    <w:p w14:paraId="74ABBA61" w14:textId="77777777" w:rsidR="005D670E" w:rsidRDefault="005D670E" w:rsidP="005D670E">
      <w:pPr>
        <w:ind w:firstLine="7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7B1A1837" w14:textId="437333C6" w:rsidR="005D670E" w:rsidRPr="00335ED6" w:rsidRDefault="005D670E" w:rsidP="005D670E">
      <w:pPr>
        <w:ind w:left="720"/>
        <w:rPr>
          <w:rFonts w:ascii="Arial" w:hAnsi="Arial" w:cs="Arial"/>
          <w:b/>
          <w:bCs/>
          <w:sz w:val="28"/>
          <w:szCs w:val="28"/>
        </w:rPr>
      </w:pPr>
      <w:r w:rsidRPr="00335ED6">
        <w:rPr>
          <w:rFonts w:ascii="Arial" w:hAnsi="Arial" w:cs="Arial"/>
          <w:b/>
          <w:bCs/>
          <w:sz w:val="28"/>
          <w:szCs w:val="28"/>
          <w:u w:val="single"/>
        </w:rPr>
        <w:t>When:</w:t>
      </w:r>
      <w:r>
        <w:rPr>
          <w:rFonts w:ascii="Arial" w:hAnsi="Arial" w:cs="Arial"/>
          <w:b/>
          <w:bCs/>
          <w:sz w:val="28"/>
          <w:szCs w:val="28"/>
        </w:rPr>
        <w:t xml:space="preserve"> Wednesday, </w:t>
      </w:r>
      <w:r>
        <w:rPr>
          <w:rFonts w:ascii="Arial" w:hAnsi="Arial" w:cs="Arial"/>
          <w:b/>
          <w:bCs/>
          <w:sz w:val="28"/>
          <w:szCs w:val="28"/>
        </w:rPr>
        <w:t>October 1</w:t>
      </w:r>
      <w:r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2025</w:t>
      </w:r>
      <w:proofErr w:type="gramEnd"/>
      <w:r w:rsidRPr="00335ED6">
        <w:rPr>
          <w:rFonts w:ascii="Arial" w:hAnsi="Arial" w:cs="Arial"/>
          <w:b/>
          <w:bCs/>
          <w:sz w:val="28"/>
          <w:szCs w:val="28"/>
        </w:rPr>
        <w:t xml:space="preserve"> 1:00 to </w:t>
      </w:r>
      <w:r>
        <w:rPr>
          <w:rFonts w:ascii="Arial" w:hAnsi="Arial" w:cs="Arial"/>
          <w:b/>
          <w:bCs/>
          <w:sz w:val="28"/>
          <w:szCs w:val="28"/>
        </w:rPr>
        <w:t xml:space="preserve">3:00 </w:t>
      </w:r>
      <w:r w:rsidRPr="00335ED6">
        <w:rPr>
          <w:rFonts w:ascii="Arial" w:hAnsi="Arial" w:cs="Arial"/>
          <w:b/>
          <w:bCs/>
          <w:sz w:val="28"/>
          <w:szCs w:val="28"/>
        </w:rPr>
        <w:t>P.M.</w:t>
      </w:r>
    </w:p>
    <w:p w14:paraId="331FF549" w14:textId="77777777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</w:p>
    <w:p w14:paraId="6C11BC5F" w14:textId="77777777" w:rsidR="005D670E" w:rsidRDefault="005D670E" w:rsidP="005D670E">
      <w:pPr>
        <w:rPr>
          <w:sz w:val="22"/>
          <w:szCs w:val="22"/>
        </w:rPr>
      </w:pPr>
      <w:r w:rsidRPr="00335ED6">
        <w:rPr>
          <w:rFonts w:ascii="Arial" w:hAnsi="Arial" w:cs="Arial"/>
          <w:b/>
          <w:bCs/>
          <w:sz w:val="28"/>
          <w:szCs w:val="28"/>
          <w:u w:val="single"/>
        </w:rPr>
        <w:t>Where:</w:t>
      </w:r>
      <w:r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</w:p>
    <w:p w14:paraId="7F7473F5" w14:textId="77777777" w:rsidR="005D670E" w:rsidRPr="007D5E82" w:rsidRDefault="005D670E" w:rsidP="005D670E">
      <w:hyperlink r:id="rId5" w:history="1">
        <w:r w:rsidRPr="007D5E82">
          <w:rPr>
            <w:rStyle w:val="Hyperlink"/>
            <w:rFonts w:eastAsiaTheme="majorEastAsia"/>
          </w:rPr>
          <w:t>https://us02web.zoom.us/j/83419664042?pwd=UDVsSHVDOGw0bzY4SkxZcU8wVytvZz09</w:t>
        </w:r>
      </w:hyperlink>
    </w:p>
    <w:p w14:paraId="31916A20" w14:textId="77777777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</w:p>
    <w:p w14:paraId="32A12BA9" w14:textId="77777777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1:00 – Approval of Meeting Minutes</w:t>
      </w:r>
    </w:p>
    <w:p w14:paraId="6C14CAA8" w14:textId="77777777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</w:p>
    <w:p w14:paraId="74AF8E2F" w14:textId="3595FC6F" w:rsidR="005D670E" w:rsidRDefault="005D670E" w:rsidP="005D670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1:05 – Steering Committee Updates </w:t>
      </w:r>
      <w:r>
        <w:rPr>
          <w:rFonts w:ascii="Arial" w:hAnsi="Arial" w:cs="Arial"/>
          <w:sz w:val="28"/>
          <w:szCs w:val="28"/>
        </w:rPr>
        <w:t>(Steering Committee)</w:t>
      </w:r>
    </w:p>
    <w:p w14:paraId="56020F6E" w14:textId="7DDBE260" w:rsidR="005D670E" w:rsidRDefault="005D670E" w:rsidP="005D670E">
      <w:pPr>
        <w:pStyle w:val="ListParagraph"/>
        <w:numPr>
          <w:ilvl w:val="0"/>
          <w:numId w:val="2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Toledo on Track</w:t>
      </w:r>
    </w:p>
    <w:p w14:paraId="778867B8" w14:textId="4B2FADB5" w:rsidR="00681F46" w:rsidRDefault="00681F46" w:rsidP="005D670E">
      <w:pPr>
        <w:pStyle w:val="ListParagraph"/>
        <w:numPr>
          <w:ilvl w:val="0"/>
          <w:numId w:val="2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Governor’s Summit on Healthy Aging</w:t>
      </w:r>
    </w:p>
    <w:p w14:paraId="7F27DAD5" w14:textId="5ECF21AE" w:rsidR="00681F46" w:rsidRDefault="00681F46" w:rsidP="005D670E">
      <w:pPr>
        <w:pStyle w:val="ListParagraph"/>
        <w:numPr>
          <w:ilvl w:val="0"/>
          <w:numId w:val="2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GAB Session (October 7, 2025)</w:t>
      </w:r>
    </w:p>
    <w:p w14:paraId="0687D027" w14:textId="24775885" w:rsidR="00681F46" w:rsidRDefault="00681F46" w:rsidP="005D670E">
      <w:pPr>
        <w:pStyle w:val="ListParagraph"/>
        <w:numPr>
          <w:ilvl w:val="0"/>
          <w:numId w:val="2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O4A Conference 2025 (October 15, 2025)</w:t>
      </w:r>
    </w:p>
    <w:p w14:paraId="72890054" w14:textId="673A85E6" w:rsidR="00681F46" w:rsidRPr="005D670E" w:rsidRDefault="00681F46" w:rsidP="00681F46">
      <w:pPr>
        <w:pStyle w:val="ListParagraph"/>
        <w:numPr>
          <w:ilvl w:val="1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Bridging the Gap: Navigating Disability, Age, and Care – Real Stories, Real Discussion</w:t>
      </w:r>
    </w:p>
    <w:p w14:paraId="1A36AC49" w14:textId="77777777" w:rsidR="005D670E" w:rsidRPr="002531AD" w:rsidRDefault="005D670E" w:rsidP="005D670E">
      <w:pPr>
        <w:rPr>
          <w:rFonts w:ascii="Arial" w:hAnsi="Arial" w:cs="Arial"/>
          <w:sz w:val="28"/>
          <w:szCs w:val="28"/>
        </w:rPr>
      </w:pPr>
    </w:p>
    <w:p w14:paraId="3E7C3679" w14:textId="167AC1C3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</w:t>
      </w:r>
      <w:r w:rsidRPr="00812A85">
        <w:rPr>
          <w:rFonts w:ascii="Arial" w:hAnsi="Arial" w:cs="Arial"/>
          <w:b/>
          <w:bCs/>
          <w:sz w:val="28"/>
          <w:szCs w:val="28"/>
        </w:rPr>
        <w:t>:</w:t>
      </w:r>
      <w:r>
        <w:rPr>
          <w:rFonts w:ascii="Arial" w:hAnsi="Arial" w:cs="Arial"/>
          <w:b/>
          <w:bCs/>
          <w:sz w:val="28"/>
          <w:szCs w:val="28"/>
        </w:rPr>
        <w:t>1</w:t>
      </w:r>
      <w:r>
        <w:rPr>
          <w:rFonts w:ascii="Arial" w:hAnsi="Arial" w:cs="Arial"/>
          <w:b/>
          <w:bCs/>
          <w:sz w:val="28"/>
          <w:szCs w:val="28"/>
        </w:rPr>
        <w:t>0</w:t>
      </w:r>
      <w:r w:rsidRPr="00812A85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–Committee Updates</w:t>
      </w:r>
    </w:p>
    <w:p w14:paraId="3E42A483" w14:textId="77777777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</w:p>
    <w:p w14:paraId="1DAE064A" w14:textId="7B2E3815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1:</w:t>
      </w:r>
      <w:r>
        <w:rPr>
          <w:rFonts w:ascii="Arial" w:hAnsi="Arial" w:cs="Arial"/>
          <w:b/>
          <w:bCs/>
          <w:sz w:val="28"/>
          <w:szCs w:val="28"/>
        </w:rPr>
        <w:t>2</w:t>
      </w:r>
      <w:r>
        <w:rPr>
          <w:rFonts w:ascii="Arial" w:hAnsi="Arial" w:cs="Arial"/>
          <w:b/>
          <w:bCs/>
          <w:sz w:val="28"/>
          <w:szCs w:val="28"/>
        </w:rPr>
        <w:t>0 – Agency/Organization/Advocate Updates</w:t>
      </w:r>
    </w:p>
    <w:p w14:paraId="36B8D386" w14:textId="06DDFB12" w:rsidR="005D670E" w:rsidRDefault="005D670E" w:rsidP="005D670E">
      <w:pPr>
        <w:pStyle w:val="ListParagraph"/>
        <w:numPr>
          <w:ilvl w:val="0"/>
          <w:numId w:val="1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14c Legislative Advocacy Day October 7, 2025</w:t>
      </w:r>
    </w:p>
    <w:p w14:paraId="0CF59E3C" w14:textId="4B4BFB6F" w:rsidR="005D670E" w:rsidRDefault="005D670E" w:rsidP="005D670E">
      <w:pPr>
        <w:pStyle w:val="ListParagraph"/>
        <w:numPr>
          <w:ilvl w:val="1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OOTF can provide reimbursements (with prior approval)</w:t>
      </w:r>
    </w:p>
    <w:p w14:paraId="40666995" w14:textId="42364318" w:rsidR="005D670E" w:rsidRPr="008E582F" w:rsidRDefault="005D670E" w:rsidP="005D670E">
      <w:pPr>
        <w:pStyle w:val="ListParagraph"/>
        <w:numPr>
          <w:ilvl w:val="0"/>
          <w:numId w:val="1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What’s happening in your space?</w:t>
      </w:r>
    </w:p>
    <w:p w14:paraId="33ED4003" w14:textId="77777777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</w:p>
    <w:p w14:paraId="2FBD867D" w14:textId="0333877C" w:rsidR="005D670E" w:rsidRDefault="005D670E" w:rsidP="005D670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</w:t>
      </w:r>
      <w:r>
        <w:rPr>
          <w:rFonts w:ascii="Arial" w:hAnsi="Arial" w:cs="Arial"/>
          <w:b/>
          <w:bCs/>
          <w:sz w:val="28"/>
          <w:szCs w:val="28"/>
        </w:rPr>
        <w:t>:</w:t>
      </w:r>
      <w:r>
        <w:rPr>
          <w:rFonts w:ascii="Arial" w:hAnsi="Arial" w:cs="Arial"/>
          <w:b/>
          <w:bCs/>
          <w:sz w:val="28"/>
          <w:szCs w:val="28"/>
        </w:rPr>
        <w:t>3</w:t>
      </w:r>
      <w:r>
        <w:rPr>
          <w:rFonts w:ascii="Arial" w:hAnsi="Arial" w:cs="Arial"/>
          <w:b/>
          <w:bCs/>
          <w:sz w:val="28"/>
          <w:szCs w:val="28"/>
        </w:rPr>
        <w:t xml:space="preserve">0 – </w:t>
      </w:r>
      <w:r>
        <w:rPr>
          <w:rFonts w:ascii="Arial" w:hAnsi="Arial" w:cs="Arial"/>
          <w:b/>
          <w:bCs/>
          <w:sz w:val="28"/>
          <w:szCs w:val="28"/>
        </w:rPr>
        <w:t>Next Steps</w:t>
      </w:r>
    </w:p>
    <w:p w14:paraId="56CE4E89" w14:textId="3A91EB23" w:rsidR="005D670E" w:rsidRDefault="005D670E" w:rsidP="005D670E">
      <w:pPr>
        <w:pStyle w:val="ListParagraph"/>
        <w:numPr>
          <w:ilvl w:val="0"/>
          <w:numId w:val="3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Voting/Non-Voting Members</w:t>
      </w:r>
    </w:p>
    <w:p w14:paraId="0AF67097" w14:textId="517B774D" w:rsidR="005D670E" w:rsidRPr="005D670E" w:rsidRDefault="005D670E" w:rsidP="005D670E">
      <w:pPr>
        <w:pStyle w:val="ListParagraph"/>
        <w:numPr>
          <w:ilvl w:val="0"/>
          <w:numId w:val="3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Discuss different Committees/Workgroups</w:t>
      </w:r>
    </w:p>
    <w:p w14:paraId="52EB9AC4" w14:textId="6AE15159" w:rsidR="005D670E" w:rsidRDefault="005D670E" w:rsidP="005D670E">
      <w:pPr>
        <w:pStyle w:val="ListParagraph"/>
        <w:numPr>
          <w:ilvl w:val="0"/>
          <w:numId w:val="3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Officers</w:t>
      </w:r>
    </w:p>
    <w:p w14:paraId="60FAB11A" w14:textId="44EFC9FD" w:rsidR="005D670E" w:rsidRDefault="005D670E" w:rsidP="005D670E">
      <w:pPr>
        <w:pStyle w:val="ListParagraph"/>
        <w:numPr>
          <w:ilvl w:val="0"/>
          <w:numId w:val="3"/>
        </w:numPr>
        <w:ind w:left="12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Voting Form</w:t>
      </w:r>
    </w:p>
    <w:p w14:paraId="7ADEAABB" w14:textId="77777777" w:rsidR="005D670E" w:rsidRPr="005D670E" w:rsidRDefault="005D670E" w:rsidP="005D670E">
      <w:pPr>
        <w:rPr>
          <w:rFonts w:ascii="Arial" w:hAnsi="Arial" w:cs="Arial"/>
          <w:sz w:val="28"/>
          <w:szCs w:val="28"/>
        </w:rPr>
      </w:pPr>
    </w:p>
    <w:p w14:paraId="426BEA41" w14:textId="3E24CF1E" w:rsidR="001C6F87" w:rsidRPr="005D670E" w:rsidRDefault="005D670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3:00 – Adjournment</w:t>
      </w:r>
    </w:p>
    <w:sectPr w:rsidR="001C6F87" w:rsidRPr="005D670E" w:rsidSect="002531AD">
      <w:headerReference w:type="firs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FD264" w14:textId="77777777" w:rsidR="008E582F" w:rsidRDefault="00000000">
    <w:pPr>
      <w:pStyle w:val="Header"/>
    </w:pPr>
    <w:r>
      <w:rPr>
        <w:noProof/>
        <w14:ligatures w14:val="standardContextual"/>
      </w:rPr>
      <w:drawing>
        <wp:inline distT="0" distB="0" distL="0" distR="0" wp14:anchorId="5F2713F9" wp14:editId="793631BD">
          <wp:extent cx="1173480" cy="1173480"/>
          <wp:effectExtent l="0" t="0" r="0" b="7620"/>
          <wp:docPr id="220224479" name="Picture 1" descr="A blue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224479" name="Picture 1" descr="A blue and white sign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490" cy="1173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871156"/>
    <w:multiLevelType w:val="hybridMultilevel"/>
    <w:tmpl w:val="911EC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975117"/>
    <w:multiLevelType w:val="hybridMultilevel"/>
    <w:tmpl w:val="940E8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A0D24"/>
    <w:multiLevelType w:val="hybridMultilevel"/>
    <w:tmpl w:val="BB343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516953">
    <w:abstractNumId w:val="1"/>
  </w:num>
  <w:num w:numId="2" w16cid:durableId="220214903">
    <w:abstractNumId w:val="0"/>
  </w:num>
  <w:num w:numId="3" w16cid:durableId="8858729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70E"/>
    <w:rsid w:val="001C6F87"/>
    <w:rsid w:val="00285C15"/>
    <w:rsid w:val="005D670E"/>
    <w:rsid w:val="00606110"/>
    <w:rsid w:val="00681F46"/>
    <w:rsid w:val="00F4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32B45"/>
  <w15:chartTrackingRefBased/>
  <w15:docId w15:val="{E381C385-7C7F-4CF3-B0DC-69495B75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7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7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670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D67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670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s://us02web.zoom.us/j/83419664042?pwd=UDVsSHVDOGw0bzY4SkxZcU8wVytvZz09" TargetMode="Externa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Brittanie Maddox</dc:creator>
  <cp:keywords/>
  <dc:description/>
  <cp:lastModifiedBy>Brittanie Maddox</cp:lastModifiedBy>
  <cp:revision>1</cp:revision>
  <dcterms:created xsi:type="dcterms:W3CDTF">2025-09-29T23:20:00Z</dcterms:created>
  <dcterms:modified xsi:type="dcterms:W3CDTF">2025-09-29T23:48:00Z</dcterms:modified>
</cp:coreProperties>
</file>